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83" w:rsidRPr="00ED0FD2" w:rsidRDefault="00ED0FD2" w:rsidP="00133BBA">
      <w:pPr>
        <w:pStyle w:val="Title"/>
        <w:pBdr>
          <w:bottom w:val="single" w:sz="8" w:space="1" w:color="4F81BD" w:themeColor="accent1"/>
        </w:pBdr>
      </w:pPr>
      <w:r>
        <w:t xml:space="preserve"> </w:t>
      </w:r>
      <w:r w:rsidR="00133BBA">
        <w:t>2</w:t>
      </w:r>
      <w:r w:rsidR="00133BBA" w:rsidRPr="00133BBA">
        <w:t>.2 Adaptations for gas</w:t>
      </w:r>
      <w:r w:rsidR="00133BBA">
        <w:t xml:space="preserve"> exchange</w:t>
      </w:r>
    </w:p>
    <w:p w:rsidR="00056583" w:rsidRPr="00ED0FD2" w:rsidRDefault="00056583" w:rsidP="00056583">
      <w:pPr>
        <w:autoSpaceDE w:val="0"/>
        <w:autoSpaceDN w:val="0"/>
        <w:adjustRightInd w:val="0"/>
        <w:spacing w:after="0" w:line="240" w:lineRule="auto"/>
        <w:rPr>
          <w:rFonts w:ascii="Arial" w:hAnsi="Arial" w:cs="Arial"/>
          <w:i/>
          <w:sz w:val="18"/>
          <w:szCs w:val="24"/>
        </w:rPr>
      </w:pPr>
      <w:r w:rsidRPr="00ED0FD2">
        <w:rPr>
          <w:rFonts w:ascii="Arial" w:hAnsi="Arial" w:cs="Arial"/>
          <w:i/>
          <w:sz w:val="18"/>
          <w:szCs w:val="24"/>
        </w:rPr>
        <w:t>1. Living things need to obtain materials such as carbon dioxide and oxygen from the environment and remove waste from their cells to the environment.</w:t>
      </w:r>
    </w:p>
    <w:p w:rsidR="00446B24" w:rsidRDefault="00056583" w:rsidP="00056583">
      <w:pPr>
        <w:autoSpaceDE w:val="0"/>
        <w:autoSpaceDN w:val="0"/>
        <w:adjustRightInd w:val="0"/>
        <w:spacing w:after="0" w:line="240" w:lineRule="auto"/>
        <w:rPr>
          <w:rFonts w:ascii="Arial" w:hAnsi="Arial" w:cs="Arial"/>
          <w:color w:val="FF0000"/>
          <w:sz w:val="24"/>
          <w:szCs w:val="24"/>
        </w:rPr>
      </w:pPr>
      <w:r w:rsidRPr="00ED0FD2">
        <w:rPr>
          <w:rFonts w:ascii="Arial" w:hAnsi="Arial" w:cs="Arial"/>
          <w:sz w:val="24"/>
          <w:szCs w:val="24"/>
        </w:rPr>
        <w:t xml:space="preserve">Organisms are differently adapted so </w:t>
      </w:r>
      <w:r w:rsidRPr="00446B24">
        <w:rPr>
          <w:rFonts w:ascii="Arial" w:hAnsi="Arial" w:cs="Arial"/>
          <w:sz w:val="24"/>
          <w:szCs w:val="24"/>
          <w:highlight w:val="yellow"/>
        </w:rPr>
        <w:t>gas exchange</w:t>
      </w:r>
      <w:r w:rsidRPr="00ED0FD2">
        <w:rPr>
          <w:rFonts w:ascii="Arial" w:hAnsi="Arial" w:cs="Arial"/>
          <w:sz w:val="24"/>
          <w:szCs w:val="24"/>
        </w:rPr>
        <w:t xml:space="preserve"> can take place whether it be in water or on land.</w:t>
      </w:r>
      <w:r w:rsidR="00ED0FD2" w:rsidRPr="00ED0FD2">
        <w:rPr>
          <w:rFonts w:ascii="Arial" w:hAnsi="Arial" w:cs="Arial"/>
          <w:sz w:val="24"/>
          <w:szCs w:val="24"/>
        </w:rPr>
        <w:t xml:space="preserve"> In particular oxygen is needed to convert organic molecules into energy through the process of </w:t>
      </w:r>
      <w:r w:rsidR="00ED0FD2" w:rsidRPr="00446B24">
        <w:rPr>
          <w:rFonts w:ascii="Arial" w:hAnsi="Arial" w:cs="Arial"/>
          <w:color w:val="FF0000"/>
          <w:sz w:val="24"/>
          <w:szCs w:val="24"/>
        </w:rPr>
        <w:t>respiration.</w:t>
      </w:r>
      <w:r w:rsidR="00446B24">
        <w:rPr>
          <w:rFonts w:ascii="Arial" w:hAnsi="Arial" w:cs="Arial"/>
          <w:color w:val="FF0000"/>
          <w:sz w:val="24"/>
          <w:szCs w:val="24"/>
        </w:rPr>
        <w:t xml:space="preserve"> </w:t>
      </w:r>
    </w:p>
    <w:p w:rsidR="00056583" w:rsidRPr="00446B24" w:rsidRDefault="00446B24" w:rsidP="00056583">
      <w:pPr>
        <w:autoSpaceDE w:val="0"/>
        <w:autoSpaceDN w:val="0"/>
        <w:adjustRightInd w:val="0"/>
        <w:spacing w:after="0" w:line="240" w:lineRule="auto"/>
        <w:rPr>
          <w:rFonts w:ascii="Arial" w:hAnsi="Arial" w:cs="Arial"/>
          <w:i/>
          <w:sz w:val="24"/>
          <w:szCs w:val="24"/>
        </w:rPr>
      </w:pPr>
      <w:r w:rsidRPr="00446B24">
        <w:rPr>
          <w:rFonts w:ascii="Arial" w:hAnsi="Arial" w:cs="Arial"/>
          <w:i/>
          <w:sz w:val="24"/>
          <w:szCs w:val="24"/>
        </w:rPr>
        <w:t>NB: Gas exchange is the process by which oxygen reaches cells and waste products are removed, don’t confuse with respiration which is energy production in cells.</w:t>
      </w:r>
    </w:p>
    <w:p w:rsidR="00ED0FD2" w:rsidRPr="00446B24" w:rsidRDefault="00ED0FD2" w:rsidP="00056583">
      <w:pPr>
        <w:autoSpaceDE w:val="0"/>
        <w:autoSpaceDN w:val="0"/>
        <w:adjustRightInd w:val="0"/>
        <w:spacing w:after="0" w:line="240" w:lineRule="auto"/>
        <w:rPr>
          <w:rFonts w:ascii="Arial" w:hAnsi="Arial" w:cs="Arial"/>
          <w:color w:val="FF0000"/>
          <w:sz w:val="24"/>
          <w:szCs w:val="24"/>
        </w:rPr>
      </w:pPr>
    </w:p>
    <w:p w:rsidR="00ED0FD2" w:rsidRDefault="00056583" w:rsidP="00056583">
      <w:pPr>
        <w:autoSpaceDE w:val="0"/>
        <w:autoSpaceDN w:val="0"/>
        <w:adjustRightInd w:val="0"/>
        <w:spacing w:after="0" w:line="240" w:lineRule="auto"/>
        <w:rPr>
          <w:rFonts w:ascii="Arial" w:hAnsi="Arial" w:cs="Arial"/>
          <w:i/>
          <w:sz w:val="18"/>
          <w:szCs w:val="24"/>
        </w:rPr>
      </w:pPr>
      <w:r w:rsidRPr="00ED0FD2">
        <w:rPr>
          <w:rFonts w:ascii="Arial" w:hAnsi="Arial" w:cs="Arial"/>
          <w:i/>
          <w:sz w:val="18"/>
          <w:szCs w:val="24"/>
        </w:rPr>
        <w:t xml:space="preserve">2. Requirements may be proportional to volume however diffusion is proportional to surface area </w:t>
      </w:r>
      <w:r w:rsidR="00ED0FD2" w:rsidRPr="00ED0FD2">
        <w:rPr>
          <w:rFonts w:ascii="Arial" w:hAnsi="Arial" w:cs="Arial"/>
          <w:i/>
          <w:sz w:val="18"/>
          <w:szCs w:val="24"/>
        </w:rPr>
        <w:t xml:space="preserve"> </w:t>
      </w:r>
    </w:p>
    <w:p w:rsidR="00ED0FD2" w:rsidRPr="00ED0FD2" w:rsidRDefault="00ED0FD2" w:rsidP="00056583">
      <w:pPr>
        <w:autoSpaceDE w:val="0"/>
        <w:autoSpaceDN w:val="0"/>
        <w:adjustRightInd w:val="0"/>
        <w:spacing w:after="0" w:line="240" w:lineRule="auto"/>
        <w:rPr>
          <w:rFonts w:ascii="Arial" w:hAnsi="Arial" w:cs="Arial"/>
          <w:i/>
          <w:sz w:val="18"/>
          <w:szCs w:val="24"/>
        </w:rPr>
      </w:pPr>
    </w:p>
    <w:p w:rsidR="00ED0FD2" w:rsidRDefault="00056583" w:rsidP="00056583">
      <w:pPr>
        <w:autoSpaceDE w:val="0"/>
        <w:autoSpaceDN w:val="0"/>
        <w:adjustRightInd w:val="0"/>
        <w:spacing w:after="0" w:line="240" w:lineRule="auto"/>
        <w:rPr>
          <w:rFonts w:ascii="Arial" w:hAnsi="Arial" w:cs="Arial"/>
          <w:i/>
          <w:szCs w:val="24"/>
        </w:rPr>
      </w:pPr>
      <w:r w:rsidRPr="00ED0FD2">
        <w:rPr>
          <w:rFonts w:ascii="Arial" w:hAnsi="Arial" w:cs="Arial"/>
          <w:i/>
          <w:sz w:val="18"/>
          <w:szCs w:val="24"/>
        </w:rPr>
        <w:t>3. In large organisms the surface area to volume ratio is much less than in very small organisms</w:t>
      </w:r>
      <w:r w:rsidRPr="00056583">
        <w:rPr>
          <w:rFonts w:ascii="Arial" w:hAnsi="Arial" w:cs="Arial"/>
          <w:i/>
          <w:szCs w:val="24"/>
        </w:rPr>
        <w:t>.</w:t>
      </w:r>
    </w:p>
    <w:p w:rsidR="00ED0FD2" w:rsidRDefault="00ED0FD2" w:rsidP="00056583">
      <w:pPr>
        <w:autoSpaceDE w:val="0"/>
        <w:autoSpaceDN w:val="0"/>
        <w:adjustRightInd w:val="0"/>
        <w:spacing w:after="0" w:line="240" w:lineRule="auto"/>
        <w:rPr>
          <w:rFonts w:ascii="Arial" w:hAnsi="Arial" w:cs="Arial"/>
          <w:sz w:val="24"/>
          <w:szCs w:val="24"/>
        </w:rPr>
      </w:pPr>
      <w:r w:rsidRPr="00ED0FD2">
        <w:rPr>
          <w:rFonts w:ascii="Arial" w:hAnsi="Arial" w:cs="Arial"/>
          <w:sz w:val="24"/>
          <w:szCs w:val="24"/>
        </w:rPr>
        <w:t>As organisms get larger their volume to surface area increases meaning they cannot rely on diffusion alone as the diffusion path would be too long</w:t>
      </w:r>
      <w:r>
        <w:rPr>
          <w:rFonts w:ascii="Arial" w:hAnsi="Arial" w:cs="Arial"/>
          <w:sz w:val="24"/>
          <w:szCs w:val="24"/>
        </w:rPr>
        <w:t>.</w:t>
      </w:r>
    </w:p>
    <w:p w:rsidR="00ED0FD2" w:rsidRPr="00ED0FD2" w:rsidRDefault="00ED0FD2" w:rsidP="00056583">
      <w:pPr>
        <w:autoSpaceDE w:val="0"/>
        <w:autoSpaceDN w:val="0"/>
        <w:adjustRightInd w:val="0"/>
        <w:spacing w:after="0" w:line="240" w:lineRule="auto"/>
        <w:rPr>
          <w:rFonts w:ascii="Arial" w:hAnsi="Arial" w:cs="Arial"/>
          <w:sz w:val="24"/>
          <w:szCs w:val="24"/>
        </w:rPr>
      </w:pPr>
    </w:p>
    <w:p w:rsidR="00056583" w:rsidRDefault="00056583" w:rsidP="00056583">
      <w:pPr>
        <w:autoSpaceDE w:val="0"/>
        <w:autoSpaceDN w:val="0"/>
        <w:adjustRightInd w:val="0"/>
        <w:spacing w:after="0" w:line="240" w:lineRule="auto"/>
        <w:rPr>
          <w:rFonts w:ascii="Arial" w:hAnsi="Arial" w:cs="Arial"/>
          <w:i/>
          <w:szCs w:val="24"/>
        </w:rPr>
      </w:pPr>
      <w:r w:rsidRPr="00ED0FD2">
        <w:rPr>
          <w:rFonts w:ascii="Arial" w:hAnsi="Arial" w:cs="Arial"/>
          <w:i/>
          <w:sz w:val="20"/>
          <w:szCs w:val="24"/>
        </w:rPr>
        <w:t xml:space="preserve">4. </w:t>
      </w:r>
      <w:proofErr w:type="gramStart"/>
      <w:r w:rsidRPr="00ED0FD2">
        <w:rPr>
          <w:rFonts w:ascii="Arial" w:hAnsi="Arial" w:cs="Arial"/>
          <w:i/>
          <w:sz w:val="20"/>
          <w:szCs w:val="24"/>
        </w:rPr>
        <w:t>In</w:t>
      </w:r>
      <w:proofErr w:type="gramEnd"/>
      <w:r w:rsidRPr="00ED0FD2">
        <w:rPr>
          <w:rFonts w:ascii="Arial" w:hAnsi="Arial" w:cs="Arial"/>
          <w:i/>
          <w:sz w:val="20"/>
          <w:szCs w:val="24"/>
        </w:rPr>
        <w:t xml:space="preserve"> small</w:t>
      </w:r>
      <w:r w:rsidRPr="00056583">
        <w:rPr>
          <w:rFonts w:ascii="Arial" w:hAnsi="Arial" w:cs="Arial"/>
          <w:i/>
          <w:szCs w:val="24"/>
        </w:rPr>
        <w:t>, unicellular organisms the surface area to volume ratio is so large that diffusion through the</w:t>
      </w:r>
      <w:r w:rsidR="00ED0FD2">
        <w:rPr>
          <w:rFonts w:ascii="Arial" w:hAnsi="Arial" w:cs="Arial"/>
          <w:i/>
          <w:szCs w:val="24"/>
        </w:rPr>
        <w:t xml:space="preserve"> </w:t>
      </w:r>
      <w:r w:rsidRPr="00056583">
        <w:rPr>
          <w:rFonts w:ascii="Arial" w:hAnsi="Arial" w:cs="Arial"/>
          <w:i/>
          <w:szCs w:val="24"/>
        </w:rPr>
        <w:t>body surface is sufficient to supply their needs.</w:t>
      </w:r>
    </w:p>
    <w:p w:rsidR="00ED0FD2" w:rsidRDefault="00446B24" w:rsidP="00056583">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-300355</wp:posOffset>
            </wp:positionH>
            <wp:positionV relativeFrom="paragraph">
              <wp:posOffset>185420</wp:posOffset>
            </wp:positionV>
            <wp:extent cx="2213610" cy="1264920"/>
            <wp:effectExtent l="19050" t="0" r="0" b="0"/>
            <wp:wrapSquare wrapText="bothSides"/>
            <wp:docPr id="1" name="Picture 1" descr="http://universe-review.ca/I11-31-amo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e-review.ca/I11-31-amoeba.jpg"/>
                    <pic:cNvPicPr>
                      <a:picLocks noChangeAspect="1" noChangeArrowheads="1"/>
                    </pic:cNvPicPr>
                  </pic:nvPicPr>
                  <pic:blipFill>
                    <a:blip r:embed="rId7" cstate="print"/>
                    <a:srcRect/>
                    <a:stretch>
                      <a:fillRect/>
                    </a:stretch>
                  </pic:blipFill>
                  <pic:spPr bwMode="auto">
                    <a:xfrm>
                      <a:off x="0" y="0"/>
                      <a:ext cx="2213610" cy="1264920"/>
                    </a:xfrm>
                    <a:prstGeom prst="rect">
                      <a:avLst/>
                    </a:prstGeom>
                    <a:noFill/>
                    <a:ln w="9525">
                      <a:noFill/>
                      <a:miter lim="800000"/>
                      <a:headEnd/>
                      <a:tailEnd/>
                    </a:ln>
                  </pic:spPr>
                </pic:pic>
              </a:graphicData>
            </a:graphic>
          </wp:anchor>
        </w:drawing>
      </w:r>
      <w:r w:rsidR="00ED0FD2" w:rsidRPr="00446B24">
        <w:rPr>
          <w:rFonts w:ascii="Arial" w:hAnsi="Arial" w:cs="Arial"/>
          <w:sz w:val="24"/>
          <w:szCs w:val="24"/>
        </w:rPr>
        <w:t xml:space="preserve">An example of this is an amoeba where the cell membrane acts as the </w:t>
      </w:r>
      <w:r w:rsidR="00ED0FD2" w:rsidRPr="00446B24">
        <w:rPr>
          <w:rFonts w:ascii="Arial" w:hAnsi="Arial" w:cs="Arial"/>
          <w:sz w:val="24"/>
          <w:szCs w:val="24"/>
          <w:highlight w:val="yellow"/>
        </w:rPr>
        <w:t xml:space="preserve">exchange </w:t>
      </w:r>
      <w:proofErr w:type="gramStart"/>
      <w:r w:rsidR="00ED0FD2" w:rsidRPr="00446B24">
        <w:rPr>
          <w:rFonts w:ascii="Arial" w:hAnsi="Arial" w:cs="Arial"/>
          <w:sz w:val="24"/>
          <w:szCs w:val="24"/>
          <w:highlight w:val="yellow"/>
        </w:rPr>
        <w:t>surface</w:t>
      </w:r>
      <w:r>
        <w:rPr>
          <w:rFonts w:ascii="Arial" w:hAnsi="Arial" w:cs="Arial"/>
          <w:sz w:val="24"/>
          <w:szCs w:val="24"/>
        </w:rPr>
        <w:t>,</w:t>
      </w:r>
      <w:proofErr w:type="gramEnd"/>
      <w:r w:rsidRPr="00446B24">
        <w:rPr>
          <w:rFonts w:ascii="Arial" w:hAnsi="Arial" w:cs="Arial"/>
          <w:sz w:val="24"/>
          <w:szCs w:val="24"/>
        </w:rPr>
        <w:t xml:space="preserve"> It is thin and moist so is efficient at its job.</w:t>
      </w:r>
    </w:p>
    <w:p w:rsidR="00446B24" w:rsidRPr="00446B24" w:rsidRDefault="00446B24" w:rsidP="00056583">
      <w:pPr>
        <w:autoSpaceDE w:val="0"/>
        <w:autoSpaceDN w:val="0"/>
        <w:adjustRightInd w:val="0"/>
        <w:spacing w:after="0" w:line="240" w:lineRule="auto"/>
        <w:rPr>
          <w:rFonts w:ascii="Arial" w:hAnsi="Arial" w:cs="Arial"/>
          <w:sz w:val="24"/>
          <w:szCs w:val="24"/>
        </w:rPr>
      </w:pPr>
    </w:p>
    <w:p w:rsidR="00056583" w:rsidRPr="00446B24" w:rsidRDefault="00056583" w:rsidP="00056583">
      <w:pPr>
        <w:autoSpaceDE w:val="0"/>
        <w:autoSpaceDN w:val="0"/>
        <w:adjustRightInd w:val="0"/>
        <w:spacing w:after="0" w:line="240" w:lineRule="auto"/>
        <w:rPr>
          <w:rFonts w:ascii="Arial" w:hAnsi="Arial" w:cs="Arial"/>
          <w:sz w:val="24"/>
          <w:szCs w:val="24"/>
        </w:rPr>
      </w:pPr>
      <w:r w:rsidRPr="00446B24">
        <w:rPr>
          <w:rFonts w:ascii="Arial" w:hAnsi="Arial" w:cs="Arial"/>
          <w:i/>
          <w:sz w:val="20"/>
          <w:szCs w:val="24"/>
        </w:rPr>
        <w:t xml:space="preserve">5. Also, distances within the body are small and transport by diffusion is again sufficient, e.g. </w:t>
      </w:r>
      <w:r w:rsidRPr="00446B24">
        <w:rPr>
          <w:rFonts w:ascii="Arial" w:hAnsi="Arial" w:cs="Arial"/>
          <w:i/>
          <w:iCs/>
          <w:sz w:val="20"/>
          <w:szCs w:val="24"/>
        </w:rPr>
        <w:t>Amoeba</w:t>
      </w:r>
      <w:r w:rsidRPr="00056583">
        <w:rPr>
          <w:rFonts w:ascii="Arial" w:hAnsi="Arial" w:cs="Arial"/>
          <w:i/>
          <w:szCs w:val="24"/>
        </w:rPr>
        <w:t>,</w:t>
      </w:r>
      <w:r w:rsidR="00446B24">
        <w:rPr>
          <w:rFonts w:ascii="Arial" w:hAnsi="Arial" w:cs="Arial"/>
          <w:i/>
          <w:szCs w:val="24"/>
        </w:rPr>
        <w:t xml:space="preserve"> </w:t>
      </w:r>
    </w:p>
    <w:p w:rsidR="00056583" w:rsidRDefault="00056583" w:rsidP="00056583">
      <w:pPr>
        <w:autoSpaceDE w:val="0"/>
        <w:autoSpaceDN w:val="0"/>
        <w:adjustRightInd w:val="0"/>
        <w:spacing w:after="0" w:line="240" w:lineRule="auto"/>
        <w:rPr>
          <w:rFonts w:ascii="Arial" w:hAnsi="Arial" w:cs="Arial"/>
          <w:sz w:val="24"/>
          <w:szCs w:val="24"/>
        </w:rPr>
      </w:pPr>
      <w:r w:rsidRPr="00056583">
        <w:rPr>
          <w:rFonts w:ascii="Arial" w:hAnsi="Arial" w:cs="Arial"/>
          <w:i/>
          <w:szCs w:val="24"/>
        </w:rPr>
        <w:t>its size and lifestyle in water enables diffusion to supply its needs.</w:t>
      </w:r>
      <w:r w:rsidR="00446B24" w:rsidRPr="00446B24">
        <w:rPr>
          <w:rFonts w:ascii="Arial" w:hAnsi="Arial" w:cs="Arial"/>
          <w:sz w:val="24"/>
          <w:szCs w:val="24"/>
        </w:rPr>
        <w:t xml:space="preserve"> The cell membrane has a large diffusion path and large surface area to volume ratio</w:t>
      </w:r>
      <w:r w:rsidR="00446B24">
        <w:rPr>
          <w:rFonts w:ascii="Arial" w:hAnsi="Arial" w:cs="Arial"/>
          <w:sz w:val="24"/>
          <w:szCs w:val="24"/>
        </w:rPr>
        <w:t>.</w:t>
      </w:r>
      <w:r w:rsidR="00446B24" w:rsidRPr="00446B24">
        <w:t xml:space="preserve"> </w:t>
      </w:r>
    </w:p>
    <w:p w:rsidR="00446B24" w:rsidRPr="00056583" w:rsidRDefault="00446B24"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6. Larger, multicellular organisms may have a surface area to volume ratio which is too small to supply</w:t>
      </w:r>
      <w:r w:rsidR="00446B24">
        <w:rPr>
          <w:rFonts w:ascii="Arial" w:hAnsi="Arial" w:cs="Arial"/>
          <w:i/>
          <w:szCs w:val="24"/>
        </w:rPr>
        <w:t xml:space="preserve"> </w:t>
      </w:r>
      <w:r w:rsidRPr="00056583">
        <w:rPr>
          <w:rFonts w:ascii="Arial" w:hAnsi="Arial" w:cs="Arial"/>
          <w:i/>
          <w:szCs w:val="24"/>
        </w:rPr>
        <w:t>all their needs.</w:t>
      </w:r>
    </w:p>
    <w:p w:rsidR="00B518F4" w:rsidRDefault="00B518F4" w:rsidP="00056583">
      <w:pPr>
        <w:autoSpaceDE w:val="0"/>
        <w:autoSpaceDN w:val="0"/>
        <w:adjustRightInd w:val="0"/>
        <w:spacing w:after="0" w:line="240" w:lineRule="auto"/>
        <w:rPr>
          <w:rFonts w:ascii="Arial" w:hAnsi="Arial" w:cs="Arial"/>
          <w:i/>
          <w:szCs w:val="24"/>
        </w:rPr>
      </w:pPr>
    </w:p>
    <w:p w:rsidR="00B518F4" w:rsidRDefault="00B518F4"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Multicellular organisms are an aggregation of cells. Cells aggregate together to increase their size but decreases their surface area to volume ratio and the diffusion path increases</w:t>
      </w:r>
      <w:r w:rsidR="00CA0282">
        <w:rPr>
          <w:rFonts w:ascii="Arial" w:hAnsi="Arial" w:cs="Arial"/>
          <w:sz w:val="24"/>
          <w:szCs w:val="24"/>
        </w:rPr>
        <w:t xml:space="preserve"> also materials are needed to be exchanged between different organs as well as the organism and the environment.</w:t>
      </w:r>
      <w:r>
        <w:rPr>
          <w:rFonts w:ascii="Arial" w:hAnsi="Arial" w:cs="Arial"/>
          <w:sz w:val="24"/>
          <w:szCs w:val="24"/>
        </w:rPr>
        <w:t xml:space="preserve"> </w:t>
      </w:r>
      <w:r w:rsidR="00CA0282">
        <w:rPr>
          <w:rFonts w:ascii="Arial" w:hAnsi="Arial" w:cs="Arial"/>
          <w:sz w:val="24"/>
          <w:szCs w:val="24"/>
        </w:rPr>
        <w:t>So</w:t>
      </w:r>
      <w:r>
        <w:rPr>
          <w:rFonts w:ascii="Arial" w:hAnsi="Arial" w:cs="Arial"/>
          <w:sz w:val="24"/>
          <w:szCs w:val="24"/>
        </w:rPr>
        <w:t xml:space="preserve"> diffusion is no longer a viable process of exchange.</w:t>
      </w:r>
    </w:p>
    <w:p w:rsidR="00B518F4" w:rsidRPr="00B518F4" w:rsidRDefault="00B518F4" w:rsidP="00056583">
      <w:pPr>
        <w:autoSpaceDE w:val="0"/>
        <w:autoSpaceDN w:val="0"/>
        <w:adjustRightInd w:val="0"/>
        <w:spacing w:after="0" w:line="240" w:lineRule="auto"/>
        <w:rPr>
          <w:rFonts w:ascii="Arial" w:hAnsi="Arial" w:cs="Arial"/>
          <w:sz w:val="24"/>
          <w:szCs w:val="24"/>
        </w:rPr>
      </w:pPr>
    </w:p>
    <w:p w:rsidR="00056583" w:rsidRDefault="00056583" w:rsidP="00056583">
      <w:pPr>
        <w:autoSpaceDE w:val="0"/>
        <w:autoSpaceDN w:val="0"/>
        <w:adjustRightInd w:val="0"/>
        <w:spacing w:after="0" w:line="240" w:lineRule="auto"/>
        <w:rPr>
          <w:rFonts w:ascii="Arial" w:hAnsi="Arial" w:cs="Arial"/>
          <w:i/>
          <w:szCs w:val="24"/>
        </w:rPr>
      </w:pPr>
      <w:proofErr w:type="gramStart"/>
      <w:r w:rsidRPr="00056583">
        <w:rPr>
          <w:rFonts w:ascii="Arial" w:hAnsi="Arial" w:cs="Arial"/>
          <w:i/>
          <w:szCs w:val="24"/>
        </w:rPr>
        <w:t>7. These organisms therefore possess special surfaces for gaseous exchange, gills for aquatic</w:t>
      </w:r>
      <w:r w:rsidR="00B518F4">
        <w:rPr>
          <w:rFonts w:ascii="Arial" w:hAnsi="Arial" w:cs="Arial"/>
          <w:i/>
          <w:szCs w:val="24"/>
        </w:rPr>
        <w:t xml:space="preserve"> </w:t>
      </w:r>
      <w:r w:rsidRPr="00056583">
        <w:rPr>
          <w:rFonts w:ascii="Arial" w:hAnsi="Arial" w:cs="Arial"/>
          <w:i/>
          <w:szCs w:val="24"/>
        </w:rPr>
        <w:t>environments, lungs for terrestrial environments.</w:t>
      </w:r>
      <w:proofErr w:type="gramEnd"/>
    </w:p>
    <w:p w:rsidR="00B518F4" w:rsidRDefault="00B518F4" w:rsidP="00056583">
      <w:pPr>
        <w:autoSpaceDE w:val="0"/>
        <w:autoSpaceDN w:val="0"/>
        <w:adjustRightInd w:val="0"/>
        <w:spacing w:after="0" w:line="240" w:lineRule="auto"/>
        <w:rPr>
          <w:rFonts w:ascii="Arial" w:hAnsi="Arial" w:cs="Arial"/>
          <w:i/>
          <w:szCs w:val="24"/>
        </w:rPr>
      </w:pPr>
    </w:p>
    <w:p w:rsidR="00B518F4" w:rsidRPr="00B518F4" w:rsidRDefault="00B518F4" w:rsidP="00056583">
      <w:pPr>
        <w:autoSpaceDE w:val="0"/>
        <w:autoSpaceDN w:val="0"/>
        <w:adjustRightInd w:val="0"/>
        <w:spacing w:after="0" w:line="240" w:lineRule="auto"/>
        <w:rPr>
          <w:rFonts w:ascii="Arial" w:hAnsi="Arial" w:cs="Arial"/>
          <w:szCs w:val="24"/>
        </w:rPr>
      </w:pPr>
      <w:r>
        <w:rPr>
          <w:rFonts w:ascii="Arial" w:hAnsi="Arial" w:cs="Arial"/>
          <w:szCs w:val="24"/>
        </w:rPr>
        <w:t>Gas exchange surfaces such as the</w:t>
      </w:r>
      <w:r w:rsidR="00681EA3">
        <w:rPr>
          <w:rFonts w:ascii="Arial" w:hAnsi="Arial" w:cs="Arial"/>
          <w:szCs w:val="24"/>
        </w:rPr>
        <w:t xml:space="preserve"> gills of a fish, the alveoli in the lungs of a mammal, the trachae of an insect and the spongy mesophyll cells in the leaves of a plant are effective exchange surfaces.</w:t>
      </w:r>
    </w:p>
    <w:p w:rsidR="00B518F4" w:rsidRPr="00B518F4" w:rsidRDefault="00B518F4" w:rsidP="00056583">
      <w:pPr>
        <w:autoSpaceDE w:val="0"/>
        <w:autoSpaceDN w:val="0"/>
        <w:adjustRightInd w:val="0"/>
        <w:spacing w:after="0" w:line="240" w:lineRule="auto"/>
        <w:rPr>
          <w:rFonts w:ascii="Arial" w:hAnsi="Arial" w:cs="Arial"/>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 xml:space="preserve">8. These exchange surfaces have particular properties to aid diffusion: large surface area; thin, </w:t>
      </w:r>
      <w:r w:rsidR="00681EA3" w:rsidRPr="00056583">
        <w:rPr>
          <w:rFonts w:ascii="Arial" w:hAnsi="Arial" w:cs="Arial"/>
          <w:i/>
          <w:szCs w:val="24"/>
        </w:rPr>
        <w:t>moist, permeable</w:t>
      </w:r>
      <w:r w:rsidRPr="00056583">
        <w:rPr>
          <w:rFonts w:ascii="Arial" w:hAnsi="Arial" w:cs="Arial"/>
          <w:i/>
          <w:szCs w:val="24"/>
        </w:rPr>
        <w:t xml:space="preserve"> surface.</w:t>
      </w:r>
    </w:p>
    <w:p w:rsidR="00681EA3" w:rsidRDefault="00681EA3" w:rsidP="00056583">
      <w:pPr>
        <w:autoSpaceDE w:val="0"/>
        <w:autoSpaceDN w:val="0"/>
        <w:adjustRightInd w:val="0"/>
        <w:spacing w:after="0" w:line="240" w:lineRule="auto"/>
        <w:rPr>
          <w:rFonts w:ascii="Arial" w:hAnsi="Arial" w:cs="Arial"/>
          <w:i/>
          <w:szCs w:val="24"/>
        </w:rPr>
      </w:pPr>
    </w:p>
    <w:p w:rsidR="00681EA3" w:rsidRPr="00CA0282" w:rsidRDefault="00681EA3" w:rsidP="00056583">
      <w:pPr>
        <w:autoSpaceDE w:val="0"/>
        <w:autoSpaceDN w:val="0"/>
        <w:adjustRightInd w:val="0"/>
        <w:spacing w:after="0" w:line="240" w:lineRule="auto"/>
        <w:rPr>
          <w:rFonts w:ascii="Arial" w:hAnsi="Arial" w:cs="Arial"/>
          <w:sz w:val="24"/>
          <w:szCs w:val="24"/>
        </w:rPr>
      </w:pPr>
      <w:r w:rsidRPr="00CA0282">
        <w:rPr>
          <w:rFonts w:ascii="Arial" w:hAnsi="Arial" w:cs="Arial"/>
          <w:sz w:val="24"/>
          <w:szCs w:val="24"/>
        </w:rPr>
        <w:t>In order to achieve the maximum rate of diffusion a respiratory surface must:</w:t>
      </w:r>
    </w:p>
    <w:p w:rsidR="00681EA3" w:rsidRPr="00CA0282" w:rsidRDefault="00681EA3" w:rsidP="00681EA3">
      <w:pPr>
        <w:pStyle w:val="ListParagraph"/>
        <w:numPr>
          <w:ilvl w:val="0"/>
          <w:numId w:val="1"/>
        </w:numPr>
        <w:autoSpaceDE w:val="0"/>
        <w:autoSpaceDN w:val="0"/>
        <w:adjustRightInd w:val="0"/>
        <w:spacing w:after="0" w:line="240" w:lineRule="auto"/>
        <w:rPr>
          <w:rFonts w:ascii="Arial" w:hAnsi="Arial" w:cs="Arial"/>
          <w:sz w:val="24"/>
          <w:szCs w:val="24"/>
        </w:rPr>
      </w:pPr>
      <w:r w:rsidRPr="00CA0282">
        <w:rPr>
          <w:rFonts w:ascii="Arial" w:hAnsi="Arial" w:cs="Arial"/>
          <w:sz w:val="24"/>
          <w:szCs w:val="24"/>
        </w:rPr>
        <w:t>have a large surface area compared to volume</w:t>
      </w:r>
    </w:p>
    <w:p w:rsidR="00681EA3" w:rsidRPr="00CA0282" w:rsidRDefault="00681EA3" w:rsidP="00681EA3">
      <w:pPr>
        <w:pStyle w:val="ListParagraph"/>
        <w:numPr>
          <w:ilvl w:val="0"/>
          <w:numId w:val="1"/>
        </w:numPr>
        <w:autoSpaceDE w:val="0"/>
        <w:autoSpaceDN w:val="0"/>
        <w:adjustRightInd w:val="0"/>
        <w:spacing w:after="0" w:line="240" w:lineRule="auto"/>
        <w:rPr>
          <w:rFonts w:ascii="Arial" w:hAnsi="Arial" w:cs="Arial"/>
          <w:sz w:val="24"/>
          <w:szCs w:val="24"/>
        </w:rPr>
      </w:pPr>
      <w:r w:rsidRPr="00CA0282">
        <w:rPr>
          <w:rFonts w:ascii="Arial" w:hAnsi="Arial" w:cs="Arial"/>
          <w:sz w:val="24"/>
          <w:szCs w:val="24"/>
        </w:rPr>
        <w:t>be thin so diffusion paths are short</w:t>
      </w:r>
    </w:p>
    <w:p w:rsidR="00681EA3" w:rsidRPr="00CA0282" w:rsidRDefault="00681EA3" w:rsidP="00681EA3">
      <w:pPr>
        <w:pStyle w:val="ListParagraph"/>
        <w:numPr>
          <w:ilvl w:val="0"/>
          <w:numId w:val="1"/>
        </w:numPr>
        <w:autoSpaceDE w:val="0"/>
        <w:autoSpaceDN w:val="0"/>
        <w:adjustRightInd w:val="0"/>
        <w:spacing w:after="0" w:line="240" w:lineRule="auto"/>
        <w:rPr>
          <w:rFonts w:ascii="Arial" w:hAnsi="Arial" w:cs="Arial"/>
          <w:sz w:val="24"/>
          <w:szCs w:val="24"/>
        </w:rPr>
      </w:pPr>
      <w:r w:rsidRPr="00CA0282">
        <w:rPr>
          <w:rFonts w:ascii="Arial" w:hAnsi="Arial" w:cs="Arial"/>
          <w:sz w:val="24"/>
          <w:szCs w:val="24"/>
        </w:rPr>
        <w:t xml:space="preserve">moist to allow a medium for gasses dissolve in before diffusion </w:t>
      </w:r>
    </w:p>
    <w:p w:rsidR="00962ACD" w:rsidRPr="00CA0282" w:rsidRDefault="00962ACD" w:rsidP="00681EA3">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CA0282">
        <w:rPr>
          <w:rFonts w:ascii="Arial" w:hAnsi="Arial" w:cs="Arial"/>
          <w:sz w:val="24"/>
          <w:szCs w:val="24"/>
        </w:rPr>
        <w:t>maintain</w:t>
      </w:r>
      <w:proofErr w:type="gramEnd"/>
      <w:r w:rsidRPr="00CA0282">
        <w:rPr>
          <w:rFonts w:ascii="Arial" w:hAnsi="Arial" w:cs="Arial"/>
          <w:sz w:val="24"/>
          <w:szCs w:val="24"/>
        </w:rPr>
        <w:t xml:space="preserve"> a concentration gradient so diffusion will take place.</w:t>
      </w:r>
    </w:p>
    <w:p w:rsidR="00681EA3" w:rsidRPr="00056583" w:rsidRDefault="00681EA3"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9. The large moist area for gaseous exchange is a region of potential water loss.</w:t>
      </w:r>
    </w:p>
    <w:p w:rsidR="000D1949" w:rsidRDefault="000D1949" w:rsidP="00056583">
      <w:pPr>
        <w:autoSpaceDE w:val="0"/>
        <w:autoSpaceDN w:val="0"/>
        <w:adjustRightInd w:val="0"/>
        <w:spacing w:after="0" w:line="240" w:lineRule="auto"/>
        <w:rPr>
          <w:rFonts w:ascii="Arial" w:hAnsi="Arial" w:cs="Arial"/>
          <w:i/>
          <w:szCs w:val="24"/>
        </w:rPr>
      </w:pPr>
    </w:p>
    <w:p w:rsidR="000D1949" w:rsidRDefault="000D1949" w:rsidP="00056583">
      <w:pPr>
        <w:autoSpaceDE w:val="0"/>
        <w:autoSpaceDN w:val="0"/>
        <w:adjustRightInd w:val="0"/>
        <w:spacing w:after="0" w:line="240" w:lineRule="auto"/>
        <w:rPr>
          <w:rFonts w:ascii="Arial" w:hAnsi="Arial" w:cs="Arial"/>
          <w:i/>
          <w:szCs w:val="24"/>
        </w:rPr>
      </w:pPr>
    </w:p>
    <w:p w:rsidR="000D1949" w:rsidRPr="00056583" w:rsidRDefault="000D1949"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10. Earthworms are multicellular, terrestrial animals restricted to damp areas. A moist body surface for</w:t>
      </w:r>
      <w:r w:rsidR="00CA0282">
        <w:rPr>
          <w:rFonts w:ascii="Arial" w:hAnsi="Arial" w:cs="Arial"/>
          <w:i/>
          <w:szCs w:val="24"/>
        </w:rPr>
        <w:t xml:space="preserve"> </w:t>
      </w:r>
      <w:r w:rsidRPr="00056583">
        <w:rPr>
          <w:rFonts w:ascii="Arial" w:hAnsi="Arial" w:cs="Arial"/>
          <w:i/>
          <w:szCs w:val="24"/>
        </w:rPr>
        <w:t>diffusion, with a circulatory system and blood pigments, increase efficiency of gaseous exchange</w:t>
      </w:r>
      <w:r w:rsidR="00CA0282">
        <w:rPr>
          <w:rFonts w:ascii="Arial" w:hAnsi="Arial" w:cs="Arial"/>
          <w:i/>
          <w:szCs w:val="24"/>
        </w:rPr>
        <w:t xml:space="preserve"> </w:t>
      </w:r>
      <w:r w:rsidRPr="00056583">
        <w:rPr>
          <w:rFonts w:ascii="Arial" w:hAnsi="Arial" w:cs="Arial"/>
          <w:i/>
          <w:szCs w:val="24"/>
        </w:rPr>
        <w:t>sufficient for a slow moving animal.</w:t>
      </w:r>
    </w:p>
    <w:p w:rsidR="00CA0282" w:rsidRDefault="00CA0282" w:rsidP="00056583">
      <w:pPr>
        <w:autoSpaceDE w:val="0"/>
        <w:autoSpaceDN w:val="0"/>
        <w:adjustRightInd w:val="0"/>
        <w:spacing w:after="0" w:line="240" w:lineRule="auto"/>
        <w:rPr>
          <w:rFonts w:ascii="Arial" w:hAnsi="Arial" w:cs="Arial"/>
          <w:i/>
          <w:szCs w:val="24"/>
        </w:rPr>
      </w:pPr>
    </w:p>
    <w:p w:rsidR="00CA0282" w:rsidRDefault="00CA0282"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Simple multicellular animals such as worms have a low oxygen requirement as they have an extremely low metabolic rate as they move very slowly. Oxygen and carbon dioxide are able to diffuse across the skin surface so no gas exchange surface is required.</w:t>
      </w:r>
    </w:p>
    <w:p w:rsidR="00133BBA" w:rsidRDefault="00133BBA" w:rsidP="00056583">
      <w:pPr>
        <w:autoSpaceDE w:val="0"/>
        <w:autoSpaceDN w:val="0"/>
        <w:adjustRightInd w:val="0"/>
        <w:spacing w:after="0" w:line="240" w:lineRule="auto"/>
        <w:rPr>
          <w:rFonts w:ascii="Arial" w:hAnsi="Arial" w:cs="Arial"/>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59690</wp:posOffset>
            </wp:positionV>
            <wp:extent cx="2160270" cy="1371600"/>
            <wp:effectExtent l="19050" t="0" r="0" b="0"/>
            <wp:wrapSquare wrapText="bothSides"/>
            <wp:docPr id="2" name="Picture 1" descr="http://cartage.org.lb/en/themes/Sciences/Lifescience/GeneralBiology/Physiology/CirculatorySystem/CirculatorySystem/TypesCirculatory/closed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tage.org.lb/en/themes/Sciences/Lifescience/GeneralBiology/Physiology/CirculatorySystem/CirculatorySystem/TypesCirculatory/closedcirc.jpg"/>
                    <pic:cNvPicPr>
                      <a:picLocks noChangeAspect="1" noChangeArrowheads="1"/>
                    </pic:cNvPicPr>
                  </pic:nvPicPr>
                  <pic:blipFill>
                    <a:blip r:embed="rId8" cstate="print"/>
                    <a:srcRect/>
                    <a:stretch>
                      <a:fillRect/>
                    </a:stretch>
                  </pic:blipFill>
                  <pic:spPr bwMode="auto">
                    <a:xfrm>
                      <a:off x="0" y="0"/>
                      <a:ext cx="2160270" cy="137160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Pr="00133BBA">
        <w:rPr>
          <w:rFonts w:ascii="Arial" w:hAnsi="Arial" w:cs="Arial"/>
          <w:b/>
          <w:sz w:val="24"/>
          <w:szCs w:val="24"/>
        </w:rPr>
        <w:t>Earthworms:</w:t>
      </w:r>
      <w:r>
        <w:rPr>
          <w:rFonts w:ascii="Arial" w:hAnsi="Arial" w:cs="Arial"/>
          <w:b/>
          <w:sz w:val="24"/>
          <w:szCs w:val="24"/>
        </w:rPr>
        <w:t xml:space="preserve"> </w:t>
      </w:r>
    </w:p>
    <w:p w:rsidR="00133BBA" w:rsidRDefault="00133BBA"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Elongated shape ensures a larger surface area to volume ratio enabling diffusion to take place.</w:t>
      </w:r>
    </w:p>
    <w:p w:rsidR="00133BBA" w:rsidRDefault="00133BBA"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Low metabolic rate so does not require much oxygen.</w:t>
      </w:r>
    </w:p>
    <w:p w:rsidR="00133BBA" w:rsidRDefault="00133BBA"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Mucus is secreted to keep the skin moist.</w:t>
      </w:r>
    </w:p>
    <w:p w:rsidR="00133BBA" w:rsidRDefault="000D1949"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They</w:t>
      </w:r>
      <w:r w:rsidR="000958C0">
        <w:rPr>
          <w:rFonts w:ascii="Arial" w:hAnsi="Arial" w:cs="Arial"/>
          <w:sz w:val="24"/>
          <w:szCs w:val="24"/>
        </w:rPr>
        <w:t xml:space="preserve"> possess a simple </w:t>
      </w:r>
      <w:proofErr w:type="gramStart"/>
      <w:r w:rsidR="000958C0">
        <w:rPr>
          <w:rFonts w:ascii="Arial" w:hAnsi="Arial" w:cs="Arial"/>
          <w:sz w:val="24"/>
          <w:szCs w:val="24"/>
        </w:rPr>
        <w:t>circulatory  system</w:t>
      </w:r>
      <w:proofErr w:type="gramEnd"/>
      <w:r w:rsidR="000958C0">
        <w:rPr>
          <w:rFonts w:ascii="Arial" w:hAnsi="Arial" w:cs="Arial"/>
          <w:sz w:val="24"/>
          <w:szCs w:val="24"/>
        </w:rPr>
        <w:t>: a closed blood system containing blood within vessels .</w:t>
      </w:r>
    </w:p>
    <w:p w:rsidR="000958C0" w:rsidRDefault="000958C0"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 blood contains a respiratory pigment that transports oxygen</w:t>
      </w:r>
      <w:r w:rsidR="000D1949">
        <w:rPr>
          <w:rFonts w:ascii="Arial" w:hAnsi="Arial" w:cs="Arial"/>
          <w:sz w:val="24"/>
          <w:szCs w:val="24"/>
        </w:rPr>
        <w:t>.</w:t>
      </w:r>
    </w:p>
    <w:p w:rsidR="000D1949" w:rsidRDefault="000D1949" w:rsidP="00133B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3644265</wp:posOffset>
            </wp:positionH>
            <wp:positionV relativeFrom="paragraph">
              <wp:posOffset>408940</wp:posOffset>
            </wp:positionV>
            <wp:extent cx="2117725" cy="1626235"/>
            <wp:effectExtent l="19050" t="0" r="0" b="0"/>
            <wp:wrapSquare wrapText="bothSides"/>
            <wp:docPr id="3" name="ipfWfujvzUbUc6fkM:" descr="http://t3.gstatic.com/images?q=tbn:ANd9GcQM9x5TUdCd_f3wBJBk1V3ILzk64t06GBGTTT4UJzwK6KAe2Zyfh6f9iY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fujvzUbUc6fkM:" descr="http://t3.gstatic.com/images?q=tbn:ANd9GcQM9x5TUdCd_f3wBJBk1V3ILzk64t06GBGTTT4UJzwK6KAe2Zyfh6f9iYg">
                      <a:hlinkClick r:id="rId9"/>
                    </pic:cNvPr>
                    <pic:cNvPicPr>
                      <a:picLocks noChangeAspect="1" noChangeArrowheads="1"/>
                    </pic:cNvPicPr>
                  </pic:nvPicPr>
                  <pic:blipFill>
                    <a:blip r:embed="rId10" cstate="print"/>
                    <a:srcRect/>
                    <a:stretch>
                      <a:fillRect/>
                    </a:stretch>
                  </pic:blipFill>
                  <pic:spPr bwMode="auto">
                    <a:xfrm>
                      <a:off x="0" y="0"/>
                      <a:ext cx="2117725" cy="1626235"/>
                    </a:xfrm>
                    <a:prstGeom prst="rect">
                      <a:avLst/>
                    </a:prstGeom>
                    <a:noFill/>
                    <a:ln w="9525">
                      <a:noFill/>
                      <a:miter lim="800000"/>
                      <a:headEnd/>
                      <a:tailEnd/>
                    </a:ln>
                  </pic:spPr>
                </pic:pic>
              </a:graphicData>
            </a:graphic>
          </wp:anchor>
        </w:drawing>
      </w:r>
      <w:r>
        <w:rPr>
          <w:rFonts w:ascii="Arial" w:hAnsi="Arial" w:cs="Arial"/>
          <w:sz w:val="24"/>
          <w:szCs w:val="24"/>
        </w:rPr>
        <w:t>Oxygen is carried to the cells whilst carbon dioxide is transported in the opposite direction, thus maintaining the diffusion gradient at the respiratory surface.</w:t>
      </w:r>
      <w:r w:rsidRPr="000D1949">
        <w:rPr>
          <w:rFonts w:ascii="Arial" w:hAnsi="Arial" w:cs="Arial"/>
          <w:noProof/>
          <w:color w:val="0000FF"/>
          <w:lang w:eastAsia="en-GB"/>
        </w:rPr>
        <w:t xml:space="preserve"> </w:t>
      </w:r>
    </w:p>
    <w:p w:rsidR="000D1949" w:rsidRPr="000D1949" w:rsidRDefault="000D1949" w:rsidP="000D1949">
      <w:p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Flatworms:</w:t>
      </w:r>
      <w:r w:rsidRPr="000D1949">
        <w:rPr>
          <w:rFonts w:ascii="Arial" w:hAnsi="Arial" w:cs="Arial"/>
          <w:color w:val="000000"/>
        </w:rPr>
        <w:t xml:space="preserve"> </w:t>
      </w:r>
    </w:p>
    <w:p w:rsidR="00CA0282" w:rsidRDefault="000D1949" w:rsidP="000D1949">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Flattened shape increases the SA</w:t>
      </w:r>
      <w:r w:rsidR="005C0170">
        <w:rPr>
          <w:rFonts w:ascii="Arial" w:hAnsi="Arial" w:cs="Arial"/>
          <w:sz w:val="24"/>
          <w:szCs w:val="24"/>
        </w:rPr>
        <w:t>: V</w:t>
      </w:r>
      <w:r>
        <w:rPr>
          <w:rFonts w:ascii="Arial" w:hAnsi="Arial" w:cs="Arial"/>
          <w:sz w:val="24"/>
          <w:szCs w:val="24"/>
        </w:rPr>
        <w:t xml:space="preserve"> and ensures a short diffusion path for exchange.</w:t>
      </w:r>
    </w:p>
    <w:p w:rsidR="000D1949" w:rsidRPr="000D1949" w:rsidRDefault="000D1949" w:rsidP="000D1949">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Lives in aquatic environments</w:t>
      </w:r>
    </w:p>
    <w:p w:rsidR="00CA0282" w:rsidRPr="00056583" w:rsidRDefault="00CA0282" w:rsidP="00056583">
      <w:pPr>
        <w:autoSpaceDE w:val="0"/>
        <w:autoSpaceDN w:val="0"/>
        <w:adjustRightInd w:val="0"/>
        <w:spacing w:after="0" w:line="240" w:lineRule="auto"/>
        <w:rPr>
          <w:rFonts w:ascii="Arial" w:hAnsi="Arial" w:cs="Arial"/>
          <w:i/>
          <w:szCs w:val="24"/>
        </w:rPr>
      </w:pPr>
    </w:p>
    <w:p w:rsidR="00133BBA" w:rsidRDefault="00133BBA" w:rsidP="00056583">
      <w:pPr>
        <w:autoSpaceDE w:val="0"/>
        <w:autoSpaceDN w:val="0"/>
        <w:adjustRightInd w:val="0"/>
        <w:spacing w:after="0" w:line="240" w:lineRule="auto"/>
        <w:rPr>
          <w:rFonts w:ascii="Arial" w:hAnsi="Arial" w:cs="Arial"/>
          <w:i/>
          <w:szCs w:val="24"/>
        </w:rPr>
      </w:pPr>
    </w:p>
    <w:p w:rsidR="00133BBA" w:rsidRDefault="00133BBA" w:rsidP="00056583">
      <w:pPr>
        <w:autoSpaceDE w:val="0"/>
        <w:autoSpaceDN w:val="0"/>
        <w:adjustRightInd w:val="0"/>
        <w:spacing w:after="0" w:line="240" w:lineRule="auto"/>
        <w:rPr>
          <w:rFonts w:ascii="Arial" w:hAnsi="Arial" w:cs="Arial"/>
          <w:i/>
          <w:szCs w:val="24"/>
        </w:rPr>
      </w:pPr>
    </w:p>
    <w:p w:rsidR="00133BBA" w:rsidRDefault="005A4315" w:rsidP="00056583">
      <w:pPr>
        <w:autoSpaceDE w:val="0"/>
        <w:autoSpaceDN w:val="0"/>
        <w:adjustRightInd w:val="0"/>
        <w:spacing w:after="0" w:line="240" w:lineRule="auto"/>
        <w:rPr>
          <w:rFonts w:ascii="Arial" w:hAnsi="Arial" w:cs="Arial"/>
          <w:i/>
          <w:szCs w:val="24"/>
        </w:rPr>
      </w:pPr>
      <w:r>
        <w:rPr>
          <w:rFonts w:ascii="Arial" w:hAnsi="Arial" w:cs="Arial"/>
          <w:i/>
          <w:noProof/>
          <w:szCs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614680</wp:posOffset>
            </wp:positionV>
            <wp:extent cx="3032125" cy="1435100"/>
            <wp:effectExtent l="19050" t="0" r="0" b="0"/>
            <wp:wrapSquare wrapText="bothSides"/>
            <wp:docPr id="14" name="Picture 14" descr="http://www.tolweb.org/tree/ToLimages/SepiaGi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lweb.org/tree/ToLimages/SepiaGill4.jpg"/>
                    <pic:cNvPicPr>
                      <a:picLocks noChangeAspect="1" noChangeArrowheads="1"/>
                    </pic:cNvPicPr>
                  </pic:nvPicPr>
                  <pic:blipFill>
                    <a:blip r:embed="rId11" cstate="print"/>
                    <a:srcRect/>
                    <a:stretch>
                      <a:fillRect/>
                    </a:stretch>
                  </pic:blipFill>
                  <pic:spPr bwMode="auto">
                    <a:xfrm>
                      <a:off x="0" y="0"/>
                      <a:ext cx="3032125" cy="1435100"/>
                    </a:xfrm>
                    <a:prstGeom prst="rect">
                      <a:avLst/>
                    </a:prstGeom>
                    <a:noFill/>
                    <a:ln w="9525">
                      <a:noFill/>
                      <a:miter lim="800000"/>
                      <a:headEnd/>
                      <a:tailEnd/>
                    </a:ln>
                  </pic:spPr>
                </pic:pic>
              </a:graphicData>
            </a:graphic>
          </wp:anchor>
        </w:drawing>
      </w:r>
    </w:p>
    <w:p w:rsidR="00133BBA" w:rsidRDefault="00133BBA"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11. Bony fish are larger and more active. Their needs are supplied by a specialised area, the gills, with a</w:t>
      </w:r>
      <w:r w:rsidR="000D1949">
        <w:rPr>
          <w:rFonts w:ascii="Arial" w:hAnsi="Arial" w:cs="Arial"/>
          <w:i/>
          <w:szCs w:val="24"/>
        </w:rPr>
        <w:t xml:space="preserve"> </w:t>
      </w:r>
      <w:r w:rsidRPr="00056583">
        <w:rPr>
          <w:rFonts w:ascii="Arial" w:hAnsi="Arial" w:cs="Arial"/>
          <w:i/>
          <w:szCs w:val="24"/>
        </w:rPr>
        <w:t>large surface extended by gill filaments.</w:t>
      </w:r>
    </w:p>
    <w:p w:rsidR="005D6545" w:rsidRDefault="005D6545" w:rsidP="00056583">
      <w:pPr>
        <w:autoSpaceDE w:val="0"/>
        <w:autoSpaceDN w:val="0"/>
        <w:adjustRightInd w:val="0"/>
        <w:spacing w:after="0" w:line="240" w:lineRule="auto"/>
        <w:rPr>
          <w:rFonts w:ascii="Arial" w:hAnsi="Arial" w:cs="Arial"/>
          <w:i/>
          <w:szCs w:val="24"/>
        </w:rPr>
      </w:pPr>
    </w:p>
    <w:p w:rsidR="005A4315" w:rsidRPr="005A4315" w:rsidRDefault="005A4315"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In fish gaseous exchange happens at the gill.</w:t>
      </w:r>
    </w:p>
    <w:p w:rsidR="005A4315" w:rsidRDefault="005A4315"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At the gill a specialised pumping mechanism pumps a one way current of water over the surface.</w:t>
      </w:r>
    </w:p>
    <w:p w:rsidR="005A4315" w:rsidRDefault="005A4315"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The density of the water keeps the gills from collapsing in on themselves which would reduce surface area.</w:t>
      </w:r>
    </w:p>
    <w:p w:rsidR="005A4315" w:rsidRPr="005D6545" w:rsidRDefault="005A4315" w:rsidP="00056583">
      <w:pPr>
        <w:autoSpaceDE w:val="0"/>
        <w:autoSpaceDN w:val="0"/>
        <w:adjustRightInd w:val="0"/>
        <w:spacing w:after="0" w:line="240" w:lineRule="auto"/>
        <w:rPr>
          <w:rFonts w:ascii="Arial" w:hAnsi="Arial" w:cs="Arial"/>
          <w:sz w:val="24"/>
          <w:szCs w:val="24"/>
        </w:rPr>
      </w:pPr>
      <w:r>
        <w:rPr>
          <w:rFonts w:ascii="Arial" w:hAnsi="Arial" w:cs="Arial"/>
          <w:sz w:val="24"/>
          <w:szCs w:val="24"/>
        </w:rPr>
        <w:t>Gills are made up of many folds providing a large surface area.</w:t>
      </w:r>
      <w:r w:rsidRPr="005A4315">
        <w:t xml:space="preserve"> </w:t>
      </w:r>
      <w:r w:rsidR="002D65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0D1949" w:rsidRDefault="000D1949" w:rsidP="00056583">
      <w:pPr>
        <w:autoSpaceDE w:val="0"/>
        <w:autoSpaceDN w:val="0"/>
        <w:adjustRightInd w:val="0"/>
        <w:spacing w:after="0" w:line="240" w:lineRule="auto"/>
        <w:rPr>
          <w:rFonts w:ascii="Arial" w:hAnsi="Arial" w:cs="Arial"/>
          <w:i/>
          <w:szCs w:val="24"/>
        </w:rPr>
      </w:pPr>
    </w:p>
    <w:p w:rsidR="000D1949" w:rsidRDefault="00C64228" w:rsidP="00056583">
      <w:pPr>
        <w:autoSpaceDE w:val="0"/>
        <w:autoSpaceDN w:val="0"/>
        <w:adjustRightInd w:val="0"/>
        <w:spacing w:after="0" w:line="240" w:lineRule="auto"/>
        <w:rPr>
          <w:rFonts w:ascii="Arial" w:hAnsi="Arial" w:cs="Arial"/>
          <w:szCs w:val="24"/>
        </w:rPr>
      </w:pPr>
      <w:r>
        <w:rPr>
          <w:rFonts w:ascii="Arial" w:hAnsi="Arial" w:cs="Arial"/>
          <w:noProof/>
          <w:szCs w:val="24"/>
          <w:lang w:eastAsia="en-GB"/>
        </w:rPr>
        <w:lastRenderedPageBreak/>
        <w:drawing>
          <wp:anchor distT="0" distB="0" distL="114300" distR="114300" simplePos="0" relativeHeight="251661312" behindDoc="0" locked="0" layoutInCell="1" allowOverlap="1">
            <wp:simplePos x="0" y="0"/>
            <wp:positionH relativeFrom="column">
              <wp:posOffset>2921635</wp:posOffset>
            </wp:positionH>
            <wp:positionV relativeFrom="paragraph">
              <wp:posOffset>183515</wp:posOffset>
            </wp:positionV>
            <wp:extent cx="2693670" cy="1190625"/>
            <wp:effectExtent l="19050" t="0" r="0" b="0"/>
            <wp:wrapSquare wrapText="bothSides"/>
            <wp:docPr id="7" name="Picture 7" descr="http://www.montereybayaquarium.org/cr/cr_whiteshark/content/images/WhiteShark_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tereybayaquarium.org/cr/cr_whiteshark/content/images/WhiteShark_drawing.jpg"/>
                    <pic:cNvPicPr>
                      <a:picLocks noChangeAspect="1" noChangeArrowheads="1"/>
                    </pic:cNvPicPr>
                  </pic:nvPicPr>
                  <pic:blipFill>
                    <a:blip r:embed="rId12" cstate="print"/>
                    <a:srcRect l="3398" t="9302" r="2950" b="3798"/>
                    <a:stretch>
                      <a:fillRect/>
                    </a:stretch>
                  </pic:blipFill>
                  <pic:spPr bwMode="auto">
                    <a:xfrm>
                      <a:off x="0" y="0"/>
                      <a:ext cx="2693670" cy="1190625"/>
                    </a:xfrm>
                    <a:prstGeom prst="rect">
                      <a:avLst/>
                    </a:prstGeom>
                    <a:noFill/>
                    <a:ln w="9525">
                      <a:noFill/>
                      <a:miter lim="800000"/>
                      <a:headEnd/>
                      <a:tailEnd/>
                    </a:ln>
                  </pic:spPr>
                </pic:pic>
              </a:graphicData>
            </a:graphic>
          </wp:anchor>
        </w:drawing>
      </w:r>
      <w:r>
        <w:rPr>
          <w:rFonts w:ascii="Arial" w:hAnsi="Arial" w:cs="Arial"/>
          <w:szCs w:val="24"/>
        </w:rPr>
        <w:t xml:space="preserve">Fish can be further classified into </w:t>
      </w:r>
      <w:r w:rsidR="00E06F91">
        <w:rPr>
          <w:rFonts w:ascii="Arial" w:hAnsi="Arial" w:cs="Arial"/>
          <w:szCs w:val="24"/>
        </w:rPr>
        <w:t>two</w:t>
      </w:r>
      <w:r>
        <w:rPr>
          <w:rFonts w:ascii="Arial" w:hAnsi="Arial" w:cs="Arial"/>
          <w:szCs w:val="24"/>
        </w:rPr>
        <w:t xml:space="preserve"> groups according to the material that makes up their skeleton.</w:t>
      </w:r>
    </w:p>
    <w:p w:rsidR="00C64228" w:rsidRDefault="00C64228" w:rsidP="00C64228">
      <w:pPr>
        <w:autoSpaceDE w:val="0"/>
        <w:autoSpaceDN w:val="0"/>
        <w:adjustRightInd w:val="0"/>
        <w:spacing w:after="0" w:line="240" w:lineRule="auto"/>
        <w:rPr>
          <w:rFonts w:ascii="Arial" w:hAnsi="Arial" w:cs="Arial"/>
          <w:b/>
          <w:color w:val="548DD4" w:themeColor="text2" w:themeTint="99"/>
          <w:szCs w:val="24"/>
        </w:rPr>
      </w:pPr>
      <w:r w:rsidRPr="00C64228">
        <w:rPr>
          <w:rFonts w:ascii="Arial" w:hAnsi="Arial" w:cs="Arial"/>
          <w:b/>
          <w:color w:val="548DD4" w:themeColor="text2" w:themeTint="99"/>
          <w:szCs w:val="24"/>
        </w:rPr>
        <w:t xml:space="preserve">Cartilaginous fish: </w:t>
      </w:r>
    </w:p>
    <w:p w:rsidR="00C64228" w:rsidRDefault="00C64228"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Skeletons are made entirely of cartilage.</w:t>
      </w:r>
    </w:p>
    <w:p w:rsidR="00C64228" w:rsidRDefault="00C64228"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Normally live in the sea e.g</w:t>
      </w:r>
      <w:r w:rsidR="00E06F91">
        <w:rPr>
          <w:rFonts w:ascii="Arial" w:hAnsi="Arial" w:cs="Arial"/>
          <w:szCs w:val="24"/>
        </w:rPr>
        <w:t>.</w:t>
      </w:r>
      <w:r>
        <w:rPr>
          <w:rFonts w:ascii="Arial" w:hAnsi="Arial" w:cs="Arial"/>
          <w:szCs w:val="24"/>
        </w:rPr>
        <w:t xml:space="preserve"> shark</w:t>
      </w:r>
    </w:p>
    <w:p w:rsidR="00C64228" w:rsidRDefault="00C64228"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Characterised by five gill clefts that open at five gill slits</w:t>
      </w:r>
      <w:r w:rsidR="005C0170">
        <w:rPr>
          <w:rFonts w:ascii="Arial" w:hAnsi="Arial" w:cs="Arial"/>
          <w:szCs w:val="24"/>
        </w:rPr>
        <w:t>.</w:t>
      </w:r>
    </w:p>
    <w:p w:rsidR="005C0170" w:rsidRPr="00E06F91" w:rsidRDefault="005C0170"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 xml:space="preserve">Gas exchange involves </w:t>
      </w:r>
      <w:r w:rsidRPr="00E06F91">
        <w:rPr>
          <w:rFonts w:ascii="Arial" w:hAnsi="Arial" w:cs="Arial"/>
          <w:b/>
          <w:color w:val="548DD4" w:themeColor="text2" w:themeTint="99"/>
          <w:sz w:val="24"/>
          <w:szCs w:val="24"/>
        </w:rPr>
        <w:t>parallel flow</w:t>
      </w:r>
      <w:r w:rsidR="00E06F91">
        <w:rPr>
          <w:rFonts w:ascii="Arial" w:hAnsi="Arial" w:cs="Arial"/>
          <w:b/>
          <w:color w:val="548DD4" w:themeColor="text2" w:themeTint="99"/>
          <w:sz w:val="24"/>
          <w:szCs w:val="24"/>
        </w:rPr>
        <w:t>.</w:t>
      </w:r>
    </w:p>
    <w:p w:rsidR="00E06F91" w:rsidRDefault="00E06F91"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 xml:space="preserve">Therefore blood travels through the capillaries in the </w:t>
      </w:r>
      <w:r w:rsidRPr="005D6545">
        <w:rPr>
          <w:rFonts w:ascii="Arial" w:hAnsi="Arial" w:cs="Arial"/>
          <w:color w:val="548DD4" w:themeColor="text2" w:themeTint="99"/>
          <w:szCs w:val="24"/>
        </w:rPr>
        <w:t>same</w:t>
      </w:r>
      <w:r>
        <w:rPr>
          <w:rFonts w:ascii="Arial" w:hAnsi="Arial" w:cs="Arial"/>
          <w:szCs w:val="24"/>
        </w:rPr>
        <w:t xml:space="preserve"> direction as the sea water.</w:t>
      </w:r>
    </w:p>
    <w:p w:rsidR="00E06F91" w:rsidRDefault="00E06F91" w:rsidP="00C64228">
      <w:pPr>
        <w:pStyle w:val="ListParagraph"/>
        <w:numPr>
          <w:ilvl w:val="0"/>
          <w:numId w:val="5"/>
        </w:numPr>
        <w:autoSpaceDE w:val="0"/>
        <w:autoSpaceDN w:val="0"/>
        <w:adjustRightInd w:val="0"/>
        <w:spacing w:after="0" w:line="240" w:lineRule="auto"/>
        <w:rPr>
          <w:rFonts w:ascii="Arial" w:hAnsi="Arial" w:cs="Arial"/>
          <w:szCs w:val="24"/>
        </w:rPr>
      </w:pPr>
      <w:r>
        <w:rPr>
          <w:rFonts w:ascii="Arial" w:hAnsi="Arial" w:cs="Arial"/>
          <w:szCs w:val="24"/>
        </w:rPr>
        <w:t>This is relatively inefficient as a diffusion gradient is not maintained.</w:t>
      </w:r>
    </w:p>
    <w:p w:rsidR="00E06F91" w:rsidRDefault="00E06F91" w:rsidP="00E06F91">
      <w:pPr>
        <w:autoSpaceDE w:val="0"/>
        <w:autoSpaceDN w:val="0"/>
        <w:adjustRightInd w:val="0"/>
        <w:spacing w:after="0" w:line="240" w:lineRule="auto"/>
        <w:ind w:left="360"/>
        <w:rPr>
          <w:rFonts w:ascii="Arial" w:hAnsi="Arial" w:cs="Arial"/>
          <w:szCs w:val="24"/>
        </w:rPr>
      </w:pPr>
    </w:p>
    <w:p w:rsidR="00E06F91" w:rsidRDefault="00E06F91" w:rsidP="00E06F91">
      <w:pPr>
        <w:autoSpaceDE w:val="0"/>
        <w:autoSpaceDN w:val="0"/>
        <w:adjustRightInd w:val="0"/>
        <w:spacing w:after="0" w:line="240" w:lineRule="auto"/>
        <w:rPr>
          <w:rFonts w:ascii="Arial" w:hAnsi="Arial" w:cs="Arial"/>
          <w:szCs w:val="24"/>
        </w:rPr>
      </w:pPr>
    </w:p>
    <w:p w:rsidR="00E06F91" w:rsidRDefault="00E06F91" w:rsidP="00E06F91">
      <w:pPr>
        <w:autoSpaceDE w:val="0"/>
        <w:autoSpaceDN w:val="0"/>
        <w:adjustRightInd w:val="0"/>
        <w:spacing w:after="0" w:line="240" w:lineRule="auto"/>
        <w:rPr>
          <w:rFonts w:ascii="Arial" w:hAnsi="Arial" w:cs="Arial"/>
          <w:b/>
          <w:color w:val="C00000"/>
          <w:sz w:val="24"/>
          <w:szCs w:val="24"/>
        </w:rPr>
      </w:pPr>
      <w:r>
        <w:rPr>
          <w:rFonts w:ascii="Arial" w:hAnsi="Arial" w:cs="Arial"/>
          <w:b/>
          <w:noProof/>
          <w:color w:val="C00000"/>
          <w:sz w:val="24"/>
          <w:szCs w:val="24"/>
          <w:lang w:eastAsia="en-GB"/>
        </w:rPr>
        <w:drawing>
          <wp:anchor distT="0" distB="0" distL="114300" distR="114300" simplePos="0" relativeHeight="251662336" behindDoc="0" locked="0" layoutInCell="1" allowOverlap="1">
            <wp:simplePos x="0" y="0"/>
            <wp:positionH relativeFrom="column">
              <wp:posOffset>3495675</wp:posOffset>
            </wp:positionH>
            <wp:positionV relativeFrom="paragraph">
              <wp:posOffset>-287655</wp:posOffset>
            </wp:positionV>
            <wp:extent cx="2508250" cy="1350010"/>
            <wp:effectExtent l="19050" t="0" r="6350" b="0"/>
            <wp:wrapSquare wrapText="bothSides"/>
            <wp:docPr id="10" name="ipfxGfK4Rm_oie0HM:" descr="http://t2.gstatic.com/images?q=tbn:ANd9GcS7kmAe-ZsdxYfffr_Xi9EL2_axqHEg8FkBF5VmHs3B2ddA3TJamRql3U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GfK4Rm_oie0HM:" descr="http://t2.gstatic.com/images?q=tbn:ANd9GcS7kmAe-ZsdxYfffr_Xi9EL2_axqHEg8FkBF5VmHs3B2ddA3TJamRql3UI">
                      <a:hlinkClick r:id="rId13"/>
                    </pic:cNvPr>
                    <pic:cNvPicPr>
                      <a:picLocks noChangeAspect="1" noChangeArrowheads="1"/>
                    </pic:cNvPicPr>
                  </pic:nvPicPr>
                  <pic:blipFill>
                    <a:blip r:embed="rId14" cstate="print"/>
                    <a:srcRect/>
                    <a:stretch>
                      <a:fillRect/>
                    </a:stretch>
                  </pic:blipFill>
                  <pic:spPr bwMode="auto">
                    <a:xfrm>
                      <a:off x="0" y="0"/>
                      <a:ext cx="2508250" cy="1350010"/>
                    </a:xfrm>
                    <a:prstGeom prst="rect">
                      <a:avLst/>
                    </a:prstGeom>
                    <a:noFill/>
                    <a:ln w="9525">
                      <a:noFill/>
                      <a:miter lim="800000"/>
                      <a:headEnd/>
                      <a:tailEnd/>
                    </a:ln>
                  </pic:spPr>
                </pic:pic>
              </a:graphicData>
            </a:graphic>
          </wp:anchor>
        </w:drawing>
      </w:r>
      <w:r w:rsidRPr="00E06F91">
        <w:rPr>
          <w:rFonts w:ascii="Arial" w:hAnsi="Arial" w:cs="Arial"/>
          <w:b/>
          <w:color w:val="C00000"/>
          <w:sz w:val="24"/>
          <w:szCs w:val="24"/>
        </w:rPr>
        <w:t>Bony Fish</w:t>
      </w:r>
      <w:r>
        <w:rPr>
          <w:rFonts w:ascii="Arial" w:hAnsi="Arial" w:cs="Arial"/>
          <w:b/>
          <w:color w:val="C00000"/>
          <w:sz w:val="24"/>
          <w:szCs w:val="24"/>
        </w:rPr>
        <w:t xml:space="preserve">: </w:t>
      </w:r>
    </w:p>
    <w:p w:rsidR="00E06F91" w:rsidRPr="005D6545" w:rsidRDefault="005D6545" w:rsidP="00E06F91">
      <w:pPr>
        <w:pStyle w:val="ListParagraph"/>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internal skeleton made of bone</w:t>
      </w:r>
    </w:p>
    <w:p w:rsidR="005D6545" w:rsidRPr="005D6545" w:rsidRDefault="005D6545" w:rsidP="00E06F91">
      <w:pPr>
        <w:pStyle w:val="ListParagraph"/>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gills are covered by the operculum</w:t>
      </w:r>
    </w:p>
    <w:p w:rsidR="005D6545" w:rsidRPr="005D6545" w:rsidRDefault="005D6545" w:rsidP="00E06F91">
      <w:pPr>
        <w:pStyle w:val="ListParagraph"/>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Gas exchange involves </w:t>
      </w:r>
      <w:r>
        <w:rPr>
          <w:rFonts w:ascii="Arial" w:hAnsi="Arial" w:cs="Arial"/>
          <w:b/>
          <w:color w:val="C00000"/>
          <w:sz w:val="28"/>
          <w:szCs w:val="24"/>
        </w:rPr>
        <w:t>Counter current flow.</w:t>
      </w:r>
    </w:p>
    <w:p w:rsidR="005D6545" w:rsidRPr="005D6545" w:rsidRDefault="005D6545" w:rsidP="00E06F91">
      <w:pPr>
        <w:pStyle w:val="ListParagraph"/>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Blood in the capillaries flow in the </w:t>
      </w:r>
      <w:r w:rsidRPr="005D6545">
        <w:rPr>
          <w:rFonts w:ascii="Arial" w:hAnsi="Arial" w:cs="Arial"/>
          <w:color w:val="C00000"/>
          <w:sz w:val="24"/>
          <w:szCs w:val="24"/>
        </w:rPr>
        <w:t>opposite</w:t>
      </w:r>
      <w:r>
        <w:rPr>
          <w:rFonts w:ascii="Arial" w:hAnsi="Arial" w:cs="Arial"/>
          <w:sz w:val="24"/>
          <w:szCs w:val="24"/>
        </w:rPr>
        <w:t xml:space="preserve"> direction to the water flowing over the gill surface.</w:t>
      </w:r>
    </w:p>
    <w:p w:rsidR="005D6545" w:rsidRPr="00E06F91" w:rsidRDefault="005D6545" w:rsidP="00E06F91">
      <w:pPr>
        <w:pStyle w:val="ListParagraph"/>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This is more efficient  as the gradient is maintained and exchange is able to happen over the whole gill surface</w:t>
      </w:r>
    </w:p>
    <w:p w:rsidR="000D1949" w:rsidRPr="00056583" w:rsidRDefault="000D1949" w:rsidP="00056583">
      <w:pPr>
        <w:autoSpaceDE w:val="0"/>
        <w:autoSpaceDN w:val="0"/>
        <w:adjustRightInd w:val="0"/>
        <w:spacing w:after="0" w:line="240" w:lineRule="auto"/>
        <w:rPr>
          <w:rFonts w:ascii="Arial" w:hAnsi="Arial" w:cs="Arial"/>
          <w:i/>
          <w:szCs w:val="24"/>
        </w:rPr>
      </w:pPr>
    </w:p>
    <w:p w:rsidR="00E06F91" w:rsidRDefault="00E06F91"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12. Water is a dense medium with a low oxygen content, therefore, to increase efficiency, it needs to be</w:t>
      </w:r>
      <w:r w:rsidR="00D23E7A">
        <w:rPr>
          <w:rFonts w:ascii="Arial" w:hAnsi="Arial" w:cs="Arial"/>
          <w:i/>
          <w:szCs w:val="24"/>
        </w:rPr>
        <w:t xml:space="preserve"> </w:t>
      </w:r>
      <w:r w:rsidRPr="00056583">
        <w:rPr>
          <w:rFonts w:ascii="Arial" w:hAnsi="Arial" w:cs="Arial"/>
          <w:i/>
          <w:szCs w:val="24"/>
        </w:rPr>
        <w:t>forced over the gill filaments by pressure differences so maintaining a continuous, unidirectional flow of</w:t>
      </w:r>
      <w:r w:rsidR="00D23E7A">
        <w:rPr>
          <w:rFonts w:ascii="Arial" w:hAnsi="Arial" w:cs="Arial"/>
          <w:i/>
          <w:szCs w:val="24"/>
        </w:rPr>
        <w:t xml:space="preserve"> </w:t>
      </w:r>
      <w:r w:rsidRPr="00056583">
        <w:rPr>
          <w:rFonts w:ascii="Arial" w:hAnsi="Arial" w:cs="Arial"/>
          <w:i/>
          <w:szCs w:val="24"/>
        </w:rPr>
        <w:t>water.</w:t>
      </w:r>
    </w:p>
    <w:p w:rsidR="00D23E7A" w:rsidRDefault="00D23E7A" w:rsidP="00056583">
      <w:pPr>
        <w:autoSpaceDE w:val="0"/>
        <w:autoSpaceDN w:val="0"/>
        <w:adjustRightInd w:val="0"/>
        <w:spacing w:after="0" w:line="240" w:lineRule="auto"/>
        <w:rPr>
          <w:rFonts w:ascii="Arial" w:hAnsi="Arial" w:cs="Arial"/>
          <w:i/>
          <w:szCs w:val="24"/>
        </w:rPr>
      </w:pPr>
    </w:p>
    <w:p w:rsidR="00D23E7A" w:rsidRPr="00D23E7A" w:rsidRDefault="00D23E7A" w:rsidP="00D23E7A">
      <w:pPr>
        <w:pStyle w:val="ListParagraph"/>
        <w:numPr>
          <w:ilvl w:val="0"/>
          <w:numId w:val="8"/>
        </w:numPr>
        <w:autoSpaceDE w:val="0"/>
        <w:autoSpaceDN w:val="0"/>
        <w:adjustRightInd w:val="0"/>
        <w:spacing w:after="0" w:line="240" w:lineRule="auto"/>
        <w:rPr>
          <w:rFonts w:ascii="Arial" w:hAnsi="Arial" w:cs="Arial"/>
          <w:sz w:val="24"/>
          <w:szCs w:val="24"/>
        </w:rPr>
      </w:pPr>
      <w:r w:rsidRPr="00D23E7A">
        <w:rPr>
          <w:rFonts w:ascii="Arial" w:hAnsi="Arial" w:cs="Arial"/>
          <w:sz w:val="24"/>
          <w:szCs w:val="24"/>
        </w:rPr>
        <w:t xml:space="preserve">A lower pressure is maintained in the </w:t>
      </w:r>
      <w:r w:rsidRPr="00D23E7A">
        <w:rPr>
          <w:rFonts w:ascii="Arial" w:hAnsi="Arial" w:cs="Arial"/>
          <w:sz w:val="24"/>
          <w:szCs w:val="24"/>
          <w:highlight w:val="yellow"/>
        </w:rPr>
        <w:t>opercula cavity</w:t>
      </w:r>
      <w:r w:rsidRPr="00D23E7A">
        <w:rPr>
          <w:rFonts w:ascii="Arial" w:hAnsi="Arial" w:cs="Arial"/>
          <w:sz w:val="24"/>
          <w:szCs w:val="24"/>
        </w:rPr>
        <w:t xml:space="preserve"> than in the </w:t>
      </w:r>
      <w:r w:rsidRPr="00D23E7A">
        <w:rPr>
          <w:rFonts w:ascii="Arial" w:hAnsi="Arial" w:cs="Arial"/>
          <w:sz w:val="24"/>
          <w:szCs w:val="24"/>
          <w:highlight w:val="yellow"/>
        </w:rPr>
        <w:t>bucco-</w:t>
      </w:r>
      <w:r w:rsidRPr="00D23E7A">
        <w:rPr>
          <w:rFonts w:ascii="Arial" w:hAnsi="Arial" w:cs="Arial"/>
          <w:sz w:val="24"/>
          <w:szCs w:val="24"/>
        </w:rPr>
        <w:t>pharynx.</w:t>
      </w:r>
    </w:p>
    <w:p w:rsidR="00D23E7A" w:rsidRDefault="00D23E7A" w:rsidP="00D23E7A">
      <w:pPr>
        <w:pStyle w:val="ListParagraph"/>
        <w:numPr>
          <w:ilvl w:val="0"/>
          <w:numId w:val="8"/>
        </w:numPr>
        <w:autoSpaceDE w:val="0"/>
        <w:autoSpaceDN w:val="0"/>
        <w:adjustRightInd w:val="0"/>
        <w:spacing w:after="0" w:line="240" w:lineRule="auto"/>
        <w:rPr>
          <w:rFonts w:ascii="Arial" w:hAnsi="Arial" w:cs="Arial"/>
          <w:sz w:val="24"/>
          <w:szCs w:val="24"/>
        </w:rPr>
      </w:pPr>
      <w:r w:rsidRPr="00D23E7A">
        <w:rPr>
          <w:rFonts w:ascii="Arial" w:hAnsi="Arial" w:cs="Arial"/>
          <w:sz w:val="24"/>
          <w:szCs w:val="24"/>
        </w:rPr>
        <w:t xml:space="preserve"> </w:t>
      </w:r>
      <w:r>
        <w:rPr>
          <w:rFonts w:ascii="Arial" w:hAnsi="Arial" w:cs="Arial"/>
          <w:sz w:val="24"/>
          <w:szCs w:val="24"/>
        </w:rPr>
        <w:t>The operculum acts as a valve</w:t>
      </w:r>
    </w:p>
    <w:p w:rsidR="00D23E7A" w:rsidRDefault="00D23E7A" w:rsidP="00D23E7A">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It also acts as a pump drawing water over the gill filaments.</w:t>
      </w:r>
    </w:p>
    <w:p w:rsidR="00D23E7A" w:rsidRDefault="00D23E7A" w:rsidP="00D23E7A">
      <w:pPr>
        <w:autoSpaceDE w:val="0"/>
        <w:autoSpaceDN w:val="0"/>
        <w:adjustRightInd w:val="0"/>
        <w:spacing w:after="0" w:line="240" w:lineRule="auto"/>
        <w:ind w:left="360"/>
        <w:rPr>
          <w:rFonts w:ascii="Arial" w:hAnsi="Arial" w:cs="Arial"/>
          <w:sz w:val="24"/>
          <w:szCs w:val="24"/>
        </w:rPr>
      </w:pPr>
    </w:p>
    <w:p w:rsidR="00D23E7A" w:rsidRDefault="00D23E7A" w:rsidP="00D23E7A">
      <w:pPr>
        <w:autoSpaceDE w:val="0"/>
        <w:autoSpaceDN w:val="0"/>
        <w:adjustRightInd w:val="0"/>
        <w:spacing w:after="0" w:line="240" w:lineRule="auto"/>
        <w:ind w:left="360"/>
        <w:rPr>
          <w:rFonts w:ascii="Arial" w:hAnsi="Arial" w:cs="Arial"/>
          <w:b/>
          <w:sz w:val="24"/>
          <w:szCs w:val="24"/>
        </w:rPr>
      </w:pPr>
      <w:r w:rsidRPr="00D23E7A">
        <w:rPr>
          <w:rFonts w:ascii="Arial" w:hAnsi="Arial" w:cs="Arial"/>
          <w:b/>
          <w:sz w:val="24"/>
          <w:szCs w:val="24"/>
        </w:rPr>
        <w:t>The ventilation mechanism for forcing water over the gill is:</w:t>
      </w:r>
    </w:p>
    <w:tbl>
      <w:tblPr>
        <w:tblStyle w:val="TableGrid"/>
        <w:tblW w:w="0" w:type="auto"/>
        <w:tblInd w:w="360" w:type="dxa"/>
        <w:tblLook w:val="04A0"/>
      </w:tblPr>
      <w:tblGrid>
        <w:gridCol w:w="4442"/>
        <w:gridCol w:w="4440"/>
      </w:tblGrid>
      <w:tr w:rsidR="00D23E7A" w:rsidTr="00D23E7A">
        <w:tc>
          <w:tcPr>
            <w:tcW w:w="4621" w:type="dxa"/>
          </w:tcPr>
          <w:p w:rsidR="00D23E7A"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mouth</w:t>
            </w:r>
          </w:p>
        </w:tc>
        <w:tc>
          <w:tcPr>
            <w:tcW w:w="4621" w:type="dxa"/>
          </w:tcPr>
          <w:p w:rsidR="00B17845"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Opens</w:t>
            </w:r>
          </w:p>
        </w:tc>
      </w:tr>
      <w:tr w:rsidR="00D23E7A" w:rsidTr="00D23E7A">
        <w:tc>
          <w:tcPr>
            <w:tcW w:w="4621" w:type="dxa"/>
          </w:tcPr>
          <w:p w:rsidR="00D23E7A"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operculum</w:t>
            </w:r>
          </w:p>
        </w:tc>
        <w:tc>
          <w:tcPr>
            <w:tcW w:w="4621" w:type="dxa"/>
          </w:tcPr>
          <w:p w:rsidR="00D23E7A"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 xml:space="preserve">Closes </w:t>
            </w:r>
          </w:p>
        </w:tc>
      </w:tr>
      <w:tr w:rsidR="00D23E7A" w:rsidTr="00D23E7A">
        <w:tc>
          <w:tcPr>
            <w:tcW w:w="4621" w:type="dxa"/>
          </w:tcPr>
          <w:p w:rsidR="00D23E7A"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Floor of buccal cavity</w:t>
            </w:r>
          </w:p>
        </w:tc>
        <w:tc>
          <w:tcPr>
            <w:tcW w:w="4621" w:type="dxa"/>
          </w:tcPr>
          <w:p w:rsidR="00D23E7A" w:rsidRPr="00B17845" w:rsidRDefault="00B17845" w:rsidP="00D23E7A">
            <w:pPr>
              <w:autoSpaceDE w:val="0"/>
              <w:autoSpaceDN w:val="0"/>
              <w:adjustRightInd w:val="0"/>
              <w:rPr>
                <w:rFonts w:ascii="Arial" w:hAnsi="Arial" w:cs="Arial"/>
                <w:b/>
                <w:sz w:val="24"/>
                <w:szCs w:val="24"/>
              </w:rPr>
            </w:pPr>
            <w:r w:rsidRPr="00B17845">
              <w:rPr>
                <w:rFonts w:ascii="Arial" w:hAnsi="Arial" w:cs="Arial"/>
                <w:b/>
                <w:sz w:val="24"/>
                <w:szCs w:val="24"/>
              </w:rPr>
              <w:t>lowered</w:t>
            </w:r>
          </w:p>
        </w:tc>
      </w:tr>
      <w:tr w:rsidR="00D23E7A" w:rsidTr="00D23E7A">
        <w:tc>
          <w:tcPr>
            <w:tcW w:w="4621" w:type="dxa"/>
          </w:tcPr>
          <w:p w:rsidR="00D23E7A" w:rsidRDefault="00B17845" w:rsidP="00D23E7A">
            <w:pPr>
              <w:autoSpaceDE w:val="0"/>
              <w:autoSpaceDN w:val="0"/>
              <w:adjustRightInd w:val="0"/>
              <w:rPr>
                <w:rFonts w:ascii="Arial" w:hAnsi="Arial" w:cs="Arial"/>
                <w:b/>
                <w:sz w:val="24"/>
                <w:szCs w:val="24"/>
              </w:rPr>
            </w:pPr>
            <w:r>
              <w:rPr>
                <w:rFonts w:ascii="Arial" w:hAnsi="Arial" w:cs="Arial"/>
                <w:b/>
                <w:sz w:val="24"/>
                <w:szCs w:val="24"/>
              </w:rPr>
              <w:t>volume</w:t>
            </w:r>
          </w:p>
        </w:tc>
        <w:tc>
          <w:tcPr>
            <w:tcW w:w="4621" w:type="dxa"/>
          </w:tcPr>
          <w:p w:rsidR="00D23E7A" w:rsidRDefault="00B17845" w:rsidP="00D23E7A">
            <w:pPr>
              <w:autoSpaceDE w:val="0"/>
              <w:autoSpaceDN w:val="0"/>
              <w:adjustRightInd w:val="0"/>
              <w:rPr>
                <w:rFonts w:ascii="Arial" w:hAnsi="Arial" w:cs="Arial"/>
                <w:b/>
                <w:sz w:val="24"/>
                <w:szCs w:val="24"/>
              </w:rPr>
            </w:pPr>
            <w:r>
              <w:rPr>
                <w:rFonts w:ascii="Arial" w:hAnsi="Arial" w:cs="Arial"/>
                <w:b/>
                <w:sz w:val="24"/>
                <w:szCs w:val="24"/>
              </w:rPr>
              <w:t>increases</w:t>
            </w:r>
          </w:p>
        </w:tc>
      </w:tr>
      <w:tr w:rsidR="00D23E7A" w:rsidTr="00D23E7A">
        <w:tc>
          <w:tcPr>
            <w:tcW w:w="4621" w:type="dxa"/>
          </w:tcPr>
          <w:p w:rsidR="00D23E7A" w:rsidRDefault="00B17845" w:rsidP="00D23E7A">
            <w:pPr>
              <w:autoSpaceDE w:val="0"/>
              <w:autoSpaceDN w:val="0"/>
              <w:adjustRightInd w:val="0"/>
              <w:rPr>
                <w:rFonts w:ascii="Arial" w:hAnsi="Arial" w:cs="Arial"/>
                <w:b/>
                <w:sz w:val="24"/>
                <w:szCs w:val="24"/>
              </w:rPr>
            </w:pPr>
            <w:r>
              <w:rPr>
                <w:rFonts w:ascii="Arial" w:hAnsi="Arial" w:cs="Arial"/>
                <w:b/>
                <w:sz w:val="24"/>
                <w:szCs w:val="24"/>
              </w:rPr>
              <w:t>pressure</w:t>
            </w:r>
          </w:p>
        </w:tc>
        <w:tc>
          <w:tcPr>
            <w:tcW w:w="4621" w:type="dxa"/>
          </w:tcPr>
          <w:p w:rsidR="00D23E7A" w:rsidRDefault="00B17845" w:rsidP="00D23E7A">
            <w:pPr>
              <w:autoSpaceDE w:val="0"/>
              <w:autoSpaceDN w:val="0"/>
              <w:adjustRightInd w:val="0"/>
              <w:rPr>
                <w:rFonts w:ascii="Arial" w:hAnsi="Arial" w:cs="Arial"/>
                <w:b/>
                <w:sz w:val="24"/>
                <w:szCs w:val="24"/>
              </w:rPr>
            </w:pPr>
            <w:r>
              <w:rPr>
                <w:rFonts w:ascii="Arial" w:hAnsi="Arial" w:cs="Arial"/>
                <w:b/>
                <w:sz w:val="24"/>
                <w:szCs w:val="24"/>
              </w:rPr>
              <w:t>decreases</w:t>
            </w:r>
          </w:p>
        </w:tc>
      </w:tr>
    </w:tbl>
    <w:p w:rsidR="00D23E7A" w:rsidRPr="00D23E7A" w:rsidRDefault="00B17845" w:rsidP="00D23E7A">
      <w:p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Water flows in</w:t>
      </w:r>
    </w:p>
    <w:p w:rsidR="00D23E7A" w:rsidRPr="00D23E7A" w:rsidRDefault="00D23E7A" w:rsidP="00056583">
      <w:pPr>
        <w:autoSpaceDE w:val="0"/>
        <w:autoSpaceDN w:val="0"/>
        <w:adjustRightInd w:val="0"/>
        <w:spacing w:after="0" w:line="240" w:lineRule="auto"/>
        <w:rPr>
          <w:rFonts w:ascii="Arial" w:hAnsi="Arial" w:cs="Arial"/>
          <w:b/>
          <w:i/>
          <w:szCs w:val="24"/>
        </w:rPr>
      </w:pPr>
    </w:p>
    <w:p w:rsidR="00B17845" w:rsidRPr="00B17845"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13. The gills have an extensive network of blood capillaries to allow efficient diffusion and haemoglobin</w:t>
      </w:r>
      <w:r w:rsidR="00B17845">
        <w:rPr>
          <w:rFonts w:ascii="Arial" w:hAnsi="Arial" w:cs="Arial"/>
          <w:i/>
          <w:szCs w:val="24"/>
        </w:rPr>
        <w:t xml:space="preserve"> </w:t>
      </w:r>
      <w:r w:rsidRPr="00056583">
        <w:rPr>
          <w:rFonts w:ascii="Arial" w:hAnsi="Arial" w:cs="Arial"/>
          <w:i/>
          <w:szCs w:val="24"/>
        </w:rPr>
        <w:t>for oxygen carriage.</w:t>
      </w:r>
    </w:p>
    <w:p w:rsidR="00B17845" w:rsidRPr="00056583" w:rsidRDefault="00B17845" w:rsidP="00056583">
      <w:pPr>
        <w:autoSpaceDE w:val="0"/>
        <w:autoSpaceDN w:val="0"/>
        <w:adjustRightInd w:val="0"/>
        <w:spacing w:after="0" w:line="240" w:lineRule="auto"/>
        <w:rPr>
          <w:rFonts w:ascii="Arial" w:hAnsi="Arial" w:cs="Arial"/>
          <w:i/>
          <w:szCs w:val="24"/>
        </w:rPr>
      </w:pPr>
    </w:p>
    <w:p w:rsidR="00A82C93" w:rsidRPr="001E0FF7" w:rsidRDefault="00A82C93" w:rsidP="00056583">
      <w:pPr>
        <w:autoSpaceDE w:val="0"/>
        <w:autoSpaceDN w:val="0"/>
        <w:adjustRightInd w:val="0"/>
        <w:spacing w:after="0" w:line="240" w:lineRule="auto"/>
        <w:rPr>
          <w:rFonts w:ascii="Arial" w:hAnsi="Arial" w:cs="Arial"/>
          <w:szCs w:val="24"/>
        </w:rPr>
      </w:pPr>
    </w:p>
    <w:p w:rsidR="00A82C93" w:rsidRDefault="00A82C93" w:rsidP="00056583">
      <w:pPr>
        <w:autoSpaceDE w:val="0"/>
        <w:autoSpaceDN w:val="0"/>
        <w:adjustRightInd w:val="0"/>
        <w:spacing w:after="0" w:line="240" w:lineRule="auto"/>
        <w:rPr>
          <w:rFonts w:ascii="Arial" w:hAnsi="Arial" w:cs="Arial"/>
          <w:i/>
          <w:szCs w:val="24"/>
        </w:rPr>
      </w:pPr>
    </w:p>
    <w:p w:rsidR="00A82C93" w:rsidRDefault="00A82C93" w:rsidP="00056583">
      <w:pPr>
        <w:autoSpaceDE w:val="0"/>
        <w:autoSpaceDN w:val="0"/>
        <w:adjustRightInd w:val="0"/>
        <w:spacing w:after="0" w:line="240" w:lineRule="auto"/>
        <w:rPr>
          <w:rFonts w:ascii="Arial" w:hAnsi="Arial" w:cs="Arial"/>
          <w:i/>
          <w:szCs w:val="24"/>
        </w:rPr>
      </w:pPr>
    </w:p>
    <w:p w:rsidR="00A82C93" w:rsidRDefault="00A82C93" w:rsidP="00056583">
      <w:pPr>
        <w:autoSpaceDE w:val="0"/>
        <w:autoSpaceDN w:val="0"/>
        <w:adjustRightInd w:val="0"/>
        <w:spacing w:after="0" w:line="240" w:lineRule="auto"/>
        <w:rPr>
          <w:rFonts w:ascii="Arial" w:hAnsi="Arial" w:cs="Arial"/>
          <w:i/>
          <w:szCs w:val="24"/>
        </w:rPr>
      </w:pPr>
    </w:p>
    <w:p w:rsidR="00A82C93" w:rsidRDefault="00A82C93"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lastRenderedPageBreak/>
        <w:t>14. Compared with parallel flow, counter current flow increases efficiency because the diffusion gradient</w:t>
      </w:r>
      <w:r w:rsidR="00FC29B2">
        <w:rPr>
          <w:rFonts w:ascii="Arial" w:hAnsi="Arial" w:cs="Arial"/>
          <w:i/>
          <w:szCs w:val="24"/>
        </w:rPr>
        <w:t xml:space="preserve"> </w:t>
      </w:r>
      <w:r w:rsidRPr="00056583">
        <w:rPr>
          <w:rFonts w:ascii="Arial" w:hAnsi="Arial" w:cs="Arial"/>
          <w:i/>
          <w:szCs w:val="24"/>
        </w:rPr>
        <w:t>between the adjacent flows is maintained over the whole surface.</w:t>
      </w:r>
    </w:p>
    <w:p w:rsidR="00FC29B2" w:rsidRDefault="00FC29B2" w:rsidP="00056583">
      <w:pPr>
        <w:autoSpaceDE w:val="0"/>
        <w:autoSpaceDN w:val="0"/>
        <w:adjustRightInd w:val="0"/>
        <w:spacing w:after="0" w:line="240" w:lineRule="auto"/>
        <w:rPr>
          <w:rFonts w:ascii="Arial" w:hAnsi="Arial" w:cs="Arial"/>
          <w:i/>
          <w:szCs w:val="24"/>
        </w:rPr>
      </w:pPr>
    </w:p>
    <w:p w:rsidR="00FC29B2" w:rsidRDefault="00EE3F7E" w:rsidP="00056583">
      <w:pPr>
        <w:autoSpaceDE w:val="0"/>
        <w:autoSpaceDN w:val="0"/>
        <w:adjustRightInd w:val="0"/>
        <w:spacing w:after="0" w:line="240" w:lineRule="auto"/>
        <w:rPr>
          <w:rFonts w:ascii="Arial" w:hAnsi="Arial" w:cs="Arial"/>
          <w:szCs w:val="24"/>
        </w:rPr>
      </w:pPr>
      <w:r>
        <w:rPr>
          <w:rFonts w:ascii="Arial" w:hAnsi="Arial" w:cs="Arial"/>
          <w:szCs w:val="24"/>
        </w:rPr>
        <w:t>Blood flows between the gill plates under pressure i</w:t>
      </w:r>
      <w:r w:rsidR="00A82C93">
        <w:rPr>
          <w:rFonts w:ascii="Arial" w:hAnsi="Arial" w:cs="Arial"/>
          <w:szCs w:val="24"/>
        </w:rPr>
        <w:t xml:space="preserve">n the opposite direction </w:t>
      </w:r>
      <w:proofErr w:type="gramStart"/>
      <w:r w:rsidR="00A82C93">
        <w:rPr>
          <w:rFonts w:ascii="Arial" w:hAnsi="Arial" w:cs="Arial"/>
          <w:szCs w:val="24"/>
        </w:rPr>
        <w:t xml:space="preserve">the </w:t>
      </w:r>
      <w:r>
        <w:rPr>
          <w:rFonts w:ascii="Arial" w:hAnsi="Arial" w:cs="Arial"/>
          <w:szCs w:val="24"/>
        </w:rPr>
        <w:t xml:space="preserve"> blood</w:t>
      </w:r>
      <w:proofErr w:type="gramEnd"/>
      <w:r>
        <w:rPr>
          <w:rFonts w:ascii="Arial" w:hAnsi="Arial" w:cs="Arial"/>
          <w:szCs w:val="24"/>
        </w:rPr>
        <w:t xml:space="preserve"> in the capillaries.</w:t>
      </w:r>
      <w:r w:rsidR="00A82C93">
        <w:rPr>
          <w:rFonts w:ascii="Arial" w:hAnsi="Arial" w:cs="Arial"/>
          <w:szCs w:val="24"/>
        </w:rPr>
        <w:t xml:space="preserve"> The blood always meets water with higher oxygen content than itself. It removes 80% of the oxygen from the water. This high level of extraction is important as there is 25% less oxygen in water than in air.</w:t>
      </w:r>
    </w:p>
    <w:p w:rsidR="00A82C93" w:rsidRPr="00FC29B2" w:rsidRDefault="00A82C93" w:rsidP="00056583">
      <w:pPr>
        <w:autoSpaceDE w:val="0"/>
        <w:autoSpaceDN w:val="0"/>
        <w:adjustRightInd w:val="0"/>
        <w:spacing w:after="0" w:line="240" w:lineRule="auto"/>
        <w:rPr>
          <w:rFonts w:ascii="Arial" w:hAnsi="Arial" w:cs="Arial"/>
          <w:szCs w:val="24"/>
        </w:rPr>
      </w:pPr>
    </w:p>
    <w:p w:rsidR="00FC29B2" w:rsidRPr="00056583" w:rsidRDefault="00FC29B2" w:rsidP="00056583">
      <w:pPr>
        <w:autoSpaceDE w:val="0"/>
        <w:autoSpaceDN w:val="0"/>
        <w:adjustRightInd w:val="0"/>
        <w:spacing w:after="0" w:line="240" w:lineRule="auto"/>
        <w:rPr>
          <w:rFonts w:ascii="Arial" w:hAnsi="Arial" w:cs="Arial"/>
          <w:i/>
          <w:szCs w:val="24"/>
        </w:rPr>
      </w:pPr>
    </w:p>
    <w:p w:rsidR="00056583" w:rsidRP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15. Terrestrial vertebrates have adapted for exchange with air, a less dense medium, instead of water,</w:t>
      </w:r>
      <w:r w:rsidR="001908A4">
        <w:rPr>
          <w:rFonts w:ascii="Arial" w:hAnsi="Arial" w:cs="Arial"/>
          <w:i/>
          <w:szCs w:val="24"/>
        </w:rPr>
        <w:t xml:space="preserve"> </w:t>
      </w:r>
      <w:r w:rsidRPr="00056583">
        <w:rPr>
          <w:rFonts w:ascii="Arial" w:hAnsi="Arial" w:cs="Arial"/>
          <w:i/>
          <w:szCs w:val="24"/>
        </w:rPr>
        <w:t>so have internal lungs.</w:t>
      </w:r>
    </w:p>
    <w:p w:rsidR="00056583" w:rsidRPr="00056583" w:rsidRDefault="007610A4" w:rsidP="00056583">
      <w:pPr>
        <w:autoSpaceDE w:val="0"/>
        <w:autoSpaceDN w:val="0"/>
        <w:adjustRightInd w:val="0"/>
        <w:spacing w:after="0" w:line="240" w:lineRule="auto"/>
        <w:rPr>
          <w:rFonts w:ascii="Arial" w:hAnsi="Arial" w:cs="Arial"/>
          <w:i/>
          <w:szCs w:val="24"/>
        </w:rPr>
      </w:pPr>
      <w:r>
        <w:rPr>
          <w:rFonts w:ascii="Arial" w:hAnsi="Arial" w:cs="Arial"/>
          <w:i/>
          <w:szCs w:val="24"/>
        </w:rPr>
        <w:t>16. Internal lungs</w:t>
      </w:r>
      <w:r w:rsidR="00056583" w:rsidRPr="00056583">
        <w:rPr>
          <w:rFonts w:ascii="Arial" w:hAnsi="Arial" w:cs="Arial"/>
          <w:i/>
          <w:szCs w:val="24"/>
        </w:rPr>
        <w:t xml:space="preserve"> minimise loss of water and heat.</w:t>
      </w: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17. Amphibians have a larval form (tadpole) which develops in water and undergoes metamorphosis into</w:t>
      </w:r>
      <w:r w:rsidR="007610A4">
        <w:rPr>
          <w:rFonts w:ascii="Arial" w:hAnsi="Arial" w:cs="Arial"/>
          <w:i/>
          <w:szCs w:val="24"/>
        </w:rPr>
        <w:t xml:space="preserve"> </w:t>
      </w:r>
      <w:r w:rsidRPr="00056583">
        <w:rPr>
          <w:rFonts w:ascii="Arial" w:hAnsi="Arial" w:cs="Arial"/>
          <w:i/>
          <w:szCs w:val="24"/>
        </w:rPr>
        <w:t>the adult form.</w:t>
      </w:r>
    </w:p>
    <w:p w:rsidR="00E74C16" w:rsidRDefault="00E74C16" w:rsidP="00056583">
      <w:pPr>
        <w:autoSpaceDE w:val="0"/>
        <w:autoSpaceDN w:val="0"/>
        <w:adjustRightInd w:val="0"/>
        <w:spacing w:after="0" w:line="240" w:lineRule="auto"/>
        <w:rPr>
          <w:rFonts w:ascii="Arial" w:hAnsi="Arial" w:cs="Arial"/>
          <w:i/>
          <w:szCs w:val="24"/>
        </w:rPr>
      </w:pPr>
    </w:p>
    <w:p w:rsidR="007610A4" w:rsidRDefault="007610A4" w:rsidP="00056583">
      <w:pPr>
        <w:autoSpaceDE w:val="0"/>
        <w:autoSpaceDN w:val="0"/>
        <w:adjustRightInd w:val="0"/>
        <w:spacing w:after="0" w:line="240" w:lineRule="auto"/>
        <w:rPr>
          <w:rFonts w:ascii="Arial" w:hAnsi="Arial" w:cs="Arial"/>
          <w:i/>
          <w:szCs w:val="24"/>
        </w:rPr>
      </w:pPr>
    </w:p>
    <w:p w:rsidR="007610A4" w:rsidRPr="007610A4" w:rsidRDefault="007610A4" w:rsidP="00056583">
      <w:pPr>
        <w:autoSpaceDE w:val="0"/>
        <w:autoSpaceDN w:val="0"/>
        <w:adjustRightInd w:val="0"/>
        <w:spacing w:after="0" w:line="240" w:lineRule="auto"/>
        <w:rPr>
          <w:rFonts w:ascii="Arial" w:hAnsi="Arial" w:cs="Arial"/>
          <w:szCs w:val="24"/>
        </w:rPr>
      </w:pPr>
      <w:r>
        <w:rPr>
          <w:rFonts w:ascii="Arial" w:hAnsi="Arial" w:cs="Arial"/>
          <w:szCs w:val="24"/>
        </w:rPr>
        <w:t xml:space="preserve">This was likely the first vertebrate group to colonise the land. </w:t>
      </w:r>
      <w:r w:rsidR="00E74C16">
        <w:rPr>
          <w:rFonts w:ascii="Arial" w:hAnsi="Arial" w:cs="Arial"/>
          <w:szCs w:val="24"/>
        </w:rPr>
        <w:t>They</w:t>
      </w:r>
      <w:r>
        <w:rPr>
          <w:rFonts w:ascii="Arial" w:hAnsi="Arial" w:cs="Arial"/>
          <w:szCs w:val="24"/>
        </w:rPr>
        <w:t xml:space="preserve"> have lungs for use on land but in water gas exchange occurs through diffusion as they have permeable moist skin which acts as a respiratory surface.</w:t>
      </w:r>
      <w:r w:rsidR="00E74C16">
        <w:rPr>
          <w:rFonts w:ascii="Arial" w:hAnsi="Arial" w:cs="Arial"/>
          <w:szCs w:val="24"/>
        </w:rPr>
        <w:t xml:space="preserve"> the tadpole have gills for use in water.</w:t>
      </w:r>
    </w:p>
    <w:p w:rsidR="007610A4" w:rsidRPr="00056583" w:rsidRDefault="007610A4"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18. The inactive frog uses its moist skin as a respiratory surface but when active uses lungs.</w:t>
      </w:r>
    </w:p>
    <w:p w:rsidR="001E0FF7" w:rsidRPr="00056583" w:rsidRDefault="001E0FF7" w:rsidP="00056583">
      <w:pPr>
        <w:autoSpaceDE w:val="0"/>
        <w:autoSpaceDN w:val="0"/>
        <w:adjustRightInd w:val="0"/>
        <w:spacing w:after="0" w:line="240" w:lineRule="auto"/>
        <w:rPr>
          <w:rFonts w:ascii="Arial" w:hAnsi="Arial" w:cs="Arial"/>
          <w:i/>
          <w:szCs w:val="24"/>
        </w:rPr>
      </w:pPr>
    </w:p>
    <w:p w:rsidR="00056583" w:rsidRDefault="00056583" w:rsidP="00056583">
      <w:pPr>
        <w:autoSpaceDE w:val="0"/>
        <w:autoSpaceDN w:val="0"/>
        <w:adjustRightInd w:val="0"/>
        <w:spacing w:after="0" w:line="240" w:lineRule="auto"/>
        <w:rPr>
          <w:rFonts w:ascii="Arial" w:hAnsi="Arial" w:cs="Arial"/>
          <w:i/>
          <w:szCs w:val="24"/>
        </w:rPr>
      </w:pPr>
      <w:r w:rsidRPr="00056583">
        <w:rPr>
          <w:rFonts w:ascii="Arial" w:hAnsi="Arial" w:cs="Arial"/>
          <w:i/>
          <w:szCs w:val="24"/>
        </w:rPr>
        <w:t>19. Reptiles and birds have more efficient lungs than amphibians.</w:t>
      </w:r>
    </w:p>
    <w:p w:rsidR="001E0FF7" w:rsidRPr="001E0FF7" w:rsidRDefault="001E0FF7" w:rsidP="00056583">
      <w:pPr>
        <w:autoSpaceDE w:val="0"/>
        <w:autoSpaceDN w:val="0"/>
        <w:adjustRightInd w:val="0"/>
        <w:spacing w:after="0" w:line="240" w:lineRule="auto"/>
        <w:rPr>
          <w:rFonts w:ascii="Arial" w:hAnsi="Arial" w:cs="Arial"/>
          <w:b/>
          <w:szCs w:val="24"/>
        </w:rPr>
      </w:pPr>
      <w:r>
        <w:rPr>
          <w:rFonts w:ascii="Arial" w:hAnsi="Arial" w:cs="Arial"/>
          <w:b/>
          <w:szCs w:val="24"/>
        </w:rPr>
        <w:t>Reptiles:</w:t>
      </w:r>
    </w:p>
    <w:p w:rsidR="001E0FF7" w:rsidRDefault="001E0FF7" w:rsidP="001E0FF7">
      <w:pPr>
        <w:pStyle w:val="ListParagraph"/>
        <w:numPr>
          <w:ilvl w:val="0"/>
          <w:numId w:val="9"/>
        </w:numPr>
        <w:autoSpaceDE w:val="0"/>
        <w:autoSpaceDN w:val="0"/>
        <w:adjustRightInd w:val="0"/>
        <w:spacing w:after="0" w:line="240" w:lineRule="auto"/>
        <w:rPr>
          <w:rFonts w:ascii="Arial" w:hAnsi="Arial" w:cs="Arial"/>
          <w:szCs w:val="24"/>
        </w:rPr>
      </w:pPr>
      <w:r w:rsidRPr="001E0FF7">
        <w:rPr>
          <w:rFonts w:ascii="Arial" w:hAnsi="Arial" w:cs="Arial"/>
          <w:szCs w:val="24"/>
        </w:rPr>
        <w:t xml:space="preserve">Ribs protect the inner organs </w:t>
      </w:r>
      <w:r>
        <w:rPr>
          <w:rFonts w:ascii="Arial" w:hAnsi="Arial" w:cs="Arial"/>
          <w:szCs w:val="24"/>
        </w:rPr>
        <w:t>and provide ventilation to the lungs.</w:t>
      </w:r>
    </w:p>
    <w:p w:rsidR="001E0FF7" w:rsidRDefault="001E0FF7" w:rsidP="001E0FF7">
      <w:pPr>
        <w:pStyle w:val="ListParagraph"/>
        <w:numPr>
          <w:ilvl w:val="0"/>
          <w:numId w:val="9"/>
        </w:numPr>
        <w:autoSpaceDE w:val="0"/>
        <w:autoSpaceDN w:val="0"/>
        <w:adjustRightInd w:val="0"/>
        <w:spacing w:after="0" w:line="240" w:lineRule="auto"/>
        <w:rPr>
          <w:rFonts w:ascii="Arial" w:hAnsi="Arial" w:cs="Arial"/>
          <w:szCs w:val="24"/>
        </w:rPr>
      </w:pPr>
      <w:r>
        <w:rPr>
          <w:rFonts w:ascii="Arial" w:hAnsi="Arial" w:cs="Arial"/>
          <w:szCs w:val="24"/>
        </w:rPr>
        <w:t>Tissues in lungs provide a greater surface area.</w:t>
      </w:r>
    </w:p>
    <w:p w:rsidR="001E0FF7" w:rsidRDefault="001E0FF7" w:rsidP="001E0FF7">
      <w:pPr>
        <w:autoSpaceDE w:val="0"/>
        <w:autoSpaceDN w:val="0"/>
        <w:adjustRightInd w:val="0"/>
        <w:spacing w:after="0" w:line="240" w:lineRule="auto"/>
        <w:rPr>
          <w:rFonts w:ascii="Arial" w:hAnsi="Arial" w:cs="Arial"/>
          <w:b/>
          <w:szCs w:val="24"/>
        </w:rPr>
      </w:pPr>
      <w:r>
        <w:rPr>
          <w:rFonts w:ascii="Arial" w:hAnsi="Arial" w:cs="Arial"/>
          <w:b/>
          <w:szCs w:val="24"/>
        </w:rPr>
        <w:t>Birds:</w:t>
      </w:r>
    </w:p>
    <w:p w:rsidR="001E0FF7" w:rsidRPr="001E0FF7" w:rsidRDefault="001E0FF7" w:rsidP="001E0FF7">
      <w:pPr>
        <w:pStyle w:val="ListParagraph"/>
        <w:numPr>
          <w:ilvl w:val="0"/>
          <w:numId w:val="10"/>
        </w:numPr>
        <w:autoSpaceDE w:val="0"/>
        <w:autoSpaceDN w:val="0"/>
        <w:adjustRightInd w:val="0"/>
        <w:spacing w:after="0" w:line="240" w:lineRule="auto"/>
        <w:rPr>
          <w:rFonts w:ascii="Arial" w:hAnsi="Arial" w:cs="Arial"/>
          <w:b/>
          <w:szCs w:val="24"/>
        </w:rPr>
      </w:pPr>
      <w:r>
        <w:rPr>
          <w:rFonts w:ascii="Arial" w:hAnsi="Arial" w:cs="Arial"/>
          <w:szCs w:val="24"/>
        </w:rPr>
        <w:t>Large volumes of oxygen are needed for flight.</w:t>
      </w:r>
    </w:p>
    <w:p w:rsidR="001E0FF7" w:rsidRPr="001E0FF7" w:rsidRDefault="001E0FF7" w:rsidP="001E0FF7">
      <w:pPr>
        <w:pStyle w:val="ListParagraph"/>
        <w:numPr>
          <w:ilvl w:val="0"/>
          <w:numId w:val="10"/>
        </w:numPr>
        <w:autoSpaceDE w:val="0"/>
        <w:autoSpaceDN w:val="0"/>
        <w:adjustRightInd w:val="0"/>
        <w:spacing w:after="0" w:line="240" w:lineRule="auto"/>
        <w:rPr>
          <w:rFonts w:ascii="Arial" w:hAnsi="Arial" w:cs="Arial"/>
          <w:b/>
          <w:szCs w:val="24"/>
        </w:rPr>
      </w:pPr>
      <w:r>
        <w:rPr>
          <w:rFonts w:ascii="Arial" w:hAnsi="Arial" w:cs="Arial"/>
          <w:szCs w:val="24"/>
        </w:rPr>
        <w:t>ventilation of the lungs are assisted by air sacs</w:t>
      </w:r>
    </w:p>
    <w:p w:rsidR="001E0FF7" w:rsidRPr="001E0FF7" w:rsidRDefault="001E0FF7" w:rsidP="001E0FF7">
      <w:pPr>
        <w:pStyle w:val="ListParagraph"/>
        <w:numPr>
          <w:ilvl w:val="0"/>
          <w:numId w:val="10"/>
        </w:numPr>
        <w:autoSpaceDE w:val="0"/>
        <w:autoSpaceDN w:val="0"/>
        <w:adjustRightInd w:val="0"/>
        <w:spacing w:after="0" w:line="240" w:lineRule="auto"/>
        <w:rPr>
          <w:rFonts w:ascii="Arial" w:hAnsi="Arial" w:cs="Arial"/>
          <w:b/>
          <w:szCs w:val="24"/>
        </w:rPr>
      </w:pPr>
      <w:proofErr w:type="gramStart"/>
      <w:r>
        <w:rPr>
          <w:rFonts w:ascii="Arial" w:hAnsi="Arial" w:cs="Arial"/>
          <w:szCs w:val="24"/>
        </w:rPr>
        <w:t>the</w:t>
      </w:r>
      <w:proofErr w:type="gramEnd"/>
      <w:r>
        <w:rPr>
          <w:rFonts w:ascii="Arial" w:hAnsi="Arial" w:cs="Arial"/>
          <w:szCs w:val="24"/>
        </w:rPr>
        <w:t xml:space="preserve"> action of flight muscles ventilate the lungs.</w:t>
      </w:r>
    </w:p>
    <w:p w:rsidR="001E0FF7" w:rsidRPr="00056583" w:rsidRDefault="001E0FF7" w:rsidP="00056583">
      <w:pPr>
        <w:autoSpaceDE w:val="0"/>
        <w:autoSpaceDN w:val="0"/>
        <w:adjustRightInd w:val="0"/>
        <w:spacing w:after="0" w:line="240" w:lineRule="auto"/>
        <w:rPr>
          <w:rFonts w:ascii="Arial" w:hAnsi="Arial" w:cs="Arial"/>
          <w:i/>
          <w:szCs w:val="24"/>
        </w:rPr>
      </w:pPr>
    </w:p>
    <w:p w:rsidR="00F95B63" w:rsidRDefault="00F95B63" w:rsidP="00056583"/>
    <w:sectPr w:rsidR="00F95B63" w:rsidSect="00F95B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2D" w:rsidRDefault="001D6E2D" w:rsidP="005D6545">
      <w:pPr>
        <w:spacing w:after="0" w:line="240" w:lineRule="auto"/>
      </w:pPr>
      <w:r>
        <w:separator/>
      </w:r>
    </w:p>
  </w:endnote>
  <w:endnote w:type="continuationSeparator" w:id="0">
    <w:p w:rsidR="001D6E2D" w:rsidRDefault="001D6E2D" w:rsidP="005D6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2D" w:rsidRDefault="001D6E2D" w:rsidP="005D6545">
      <w:pPr>
        <w:spacing w:after="0" w:line="240" w:lineRule="auto"/>
      </w:pPr>
      <w:r>
        <w:separator/>
      </w:r>
    </w:p>
  </w:footnote>
  <w:footnote w:type="continuationSeparator" w:id="0">
    <w:p w:rsidR="001D6E2D" w:rsidRDefault="001D6E2D" w:rsidP="005D6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333"/>
    <w:multiLevelType w:val="hybridMultilevel"/>
    <w:tmpl w:val="70DC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E7C3B"/>
    <w:multiLevelType w:val="hybridMultilevel"/>
    <w:tmpl w:val="8F3E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26FB7"/>
    <w:multiLevelType w:val="hybridMultilevel"/>
    <w:tmpl w:val="2C5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86911"/>
    <w:multiLevelType w:val="hybridMultilevel"/>
    <w:tmpl w:val="157A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4789F"/>
    <w:multiLevelType w:val="hybridMultilevel"/>
    <w:tmpl w:val="9870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54CB4"/>
    <w:multiLevelType w:val="hybridMultilevel"/>
    <w:tmpl w:val="C622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97B21"/>
    <w:multiLevelType w:val="hybridMultilevel"/>
    <w:tmpl w:val="0B74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9391A"/>
    <w:multiLevelType w:val="hybridMultilevel"/>
    <w:tmpl w:val="C1DE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A0C85"/>
    <w:multiLevelType w:val="hybridMultilevel"/>
    <w:tmpl w:val="FFB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25B3C"/>
    <w:multiLevelType w:val="hybridMultilevel"/>
    <w:tmpl w:val="B9FE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56583"/>
    <w:rsid w:val="000055DE"/>
    <w:rsid w:val="00056583"/>
    <w:rsid w:val="000958C0"/>
    <w:rsid w:val="000D1949"/>
    <w:rsid w:val="00133BBA"/>
    <w:rsid w:val="001908A4"/>
    <w:rsid w:val="001D6E2D"/>
    <w:rsid w:val="001E0FF7"/>
    <w:rsid w:val="002433E5"/>
    <w:rsid w:val="002C4D49"/>
    <w:rsid w:val="002D652D"/>
    <w:rsid w:val="003D6813"/>
    <w:rsid w:val="00446B24"/>
    <w:rsid w:val="0049562A"/>
    <w:rsid w:val="005A4315"/>
    <w:rsid w:val="005C0170"/>
    <w:rsid w:val="005D6545"/>
    <w:rsid w:val="00681EA3"/>
    <w:rsid w:val="007610A4"/>
    <w:rsid w:val="00962ACD"/>
    <w:rsid w:val="00A82C93"/>
    <w:rsid w:val="00B069EC"/>
    <w:rsid w:val="00B17845"/>
    <w:rsid w:val="00B518F4"/>
    <w:rsid w:val="00B80129"/>
    <w:rsid w:val="00C64228"/>
    <w:rsid w:val="00CA0282"/>
    <w:rsid w:val="00CD3D5B"/>
    <w:rsid w:val="00D23E7A"/>
    <w:rsid w:val="00DA64EB"/>
    <w:rsid w:val="00E06F91"/>
    <w:rsid w:val="00E74C16"/>
    <w:rsid w:val="00ED0FD2"/>
    <w:rsid w:val="00EE3F7E"/>
    <w:rsid w:val="00F22071"/>
    <w:rsid w:val="00F95B63"/>
    <w:rsid w:val="00FC2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63"/>
  </w:style>
  <w:style w:type="paragraph" w:styleId="Heading2">
    <w:name w:val="heading 2"/>
    <w:basedOn w:val="Normal"/>
    <w:next w:val="Normal"/>
    <w:link w:val="Heading2Char"/>
    <w:uiPriority w:val="9"/>
    <w:unhideWhenUsed/>
    <w:qFormat/>
    <w:rsid w:val="00133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A3"/>
    <w:pPr>
      <w:ind w:left="720"/>
      <w:contextualSpacing/>
    </w:pPr>
  </w:style>
  <w:style w:type="paragraph" w:styleId="Title">
    <w:name w:val="Title"/>
    <w:basedOn w:val="Normal"/>
    <w:next w:val="Normal"/>
    <w:link w:val="TitleChar"/>
    <w:uiPriority w:val="10"/>
    <w:qFormat/>
    <w:rsid w:val="00133B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B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3B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BB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D65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6545"/>
  </w:style>
  <w:style w:type="paragraph" w:styleId="Footer">
    <w:name w:val="footer"/>
    <w:basedOn w:val="Normal"/>
    <w:link w:val="FooterChar"/>
    <w:uiPriority w:val="99"/>
    <w:semiHidden/>
    <w:unhideWhenUsed/>
    <w:rsid w:val="005D65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6545"/>
  </w:style>
  <w:style w:type="table" w:styleId="TableGrid">
    <w:name w:val="Table Grid"/>
    <w:basedOn w:val="TableNormal"/>
    <w:uiPriority w:val="59"/>
    <w:rsid w:val="00D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imgurl=http://borglumbio.com/uploads/circulatory_system_red_fish.jpg&amp;imgrefurl=http://www.vanguardngr.com/sweetcrude/2011/march/silurian-jawed-fish&amp;page=3&amp;usg=__cxl3hGGybDxlfjtiYI5lko9xMJ4=&amp;h=382&amp;w=713&amp;sz=94&amp;hl=en&amp;start=1&amp;zoom=1&amp;um=1&amp;itbs=1&amp;tbnid=xGfK4Rm_oie0HM:&amp;tbnh=75&amp;tbnw=140&amp;prev=/images?q=bony+fish+gas+exchange+system&amp;um=1&amp;hl=en&amp;tbm=isch&amp;ei=HyG8TYSzI8Wy8QOQ_5HF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www.cartage.org.lb/en/themes/sciences/zoology/biologicaldiverstity/AnimalsI/flatworm.gif&amp;imgrefurl=http://www.cartage.org.lb/en/themes/sciences/zoology/biologicaldiverstity/AnimalsI/AnimalsI.htm&amp;usg=__ZnEOtOw3BcoJOAlgruLTzwfIdNk=&amp;h=380&amp;w=502&amp;sz=12&amp;hl=en&amp;start=2&amp;zoom=1&amp;um=1&amp;itbs=1&amp;tbnid=WfujvzUbUc6fkM:&amp;tbnh=98&amp;tbnw=130&amp;prev=/search?q=flatworm+gas+exchange+system&amp;um=1&amp;hl=en&amp;biw=1171&amp;bih=550&amp;tbm=isch&amp;ei=dBu8TaGXL8qw8gOyg-nZB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p:lastModifiedBy>
  <cp:revision>2</cp:revision>
  <dcterms:created xsi:type="dcterms:W3CDTF">2012-01-15T14:47:00Z</dcterms:created>
  <dcterms:modified xsi:type="dcterms:W3CDTF">2012-01-15T14:47:00Z</dcterms:modified>
</cp:coreProperties>
</file>